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C3" w:rsidRPr="00EE5D83" w:rsidRDefault="00CE605C" w:rsidP="00A46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D83">
        <w:rPr>
          <w:rFonts w:ascii="Times New Roman" w:hAnsi="Times New Roman" w:cs="Times New Roman"/>
          <w:b/>
          <w:sz w:val="28"/>
          <w:szCs w:val="28"/>
        </w:rPr>
        <w:t>Информация об укомплектованности библиотечного фонда</w:t>
      </w:r>
      <w:r w:rsidR="00A464C3" w:rsidRPr="00EE5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бюджетного дошкольного образовательного учреждения «Детский сад №15 «Колобок» города Кувандыка </w:t>
      </w:r>
      <w:proofErr w:type="spellStart"/>
      <w:r w:rsidR="00A464C3" w:rsidRPr="00EE5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Кувандыкского</w:t>
      </w:r>
      <w:proofErr w:type="spellEnd"/>
      <w:r w:rsidR="00A464C3" w:rsidRPr="00EE5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 </w:t>
      </w:r>
    </w:p>
    <w:p w:rsidR="00CE605C" w:rsidRPr="00EE5D83" w:rsidRDefault="00CE605C" w:rsidP="00CE605C">
      <w:pPr>
        <w:pStyle w:val="1"/>
        <w:spacing w:line="276" w:lineRule="auto"/>
        <w:ind w:left="0" w:firstLine="567"/>
        <w:jc w:val="center"/>
        <w:rPr>
          <w:b/>
        </w:rPr>
      </w:pPr>
      <w:r w:rsidRPr="00EE5D83">
        <w:rPr>
          <w:b/>
        </w:rPr>
        <w:t xml:space="preserve"> </w:t>
      </w:r>
    </w:p>
    <w:p w:rsidR="00CE605C" w:rsidRPr="00EE5D83" w:rsidRDefault="00A464C3" w:rsidP="00A46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E605C"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укомплектованности библиотечного фонда Муниципального бюджетного дошкольного образовательного учреждения «Детский сад №15 «Колобок» города Кувандыка </w:t>
      </w:r>
      <w:proofErr w:type="spellStart"/>
      <w:r w:rsidR="00CE605C"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Кувандыкского</w:t>
      </w:r>
      <w:proofErr w:type="spellEnd"/>
      <w:r w:rsidR="00CE605C"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 </w:t>
      </w:r>
    </w:p>
    <w:p w:rsidR="00CE605C" w:rsidRPr="00EE5D83" w:rsidRDefault="00CE605C" w:rsidP="00A46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печатными и электронными учебными изданиями (включая учебные пособия), периодическими изданиями</w:t>
      </w:r>
    </w:p>
    <w:p w:rsidR="00CE605C" w:rsidRPr="00EE5D83" w:rsidRDefault="00CE605C" w:rsidP="00A46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«Детский сад №15 «Колобок» функционирует библиотека, расположенная в  кабинете заведующего. Имеется интернет, доступ к информационным системам и библиотечному фонду каждому сотруднику.</w:t>
      </w:r>
    </w:p>
    <w:p w:rsidR="00CE605C" w:rsidRPr="00EE5D83" w:rsidRDefault="00CE605C" w:rsidP="00A46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библиотеки регламентируется нормативно-правовыми актами: </w:t>
      </w:r>
      <w:r w:rsidR="00B27DAB"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«Положение о  библиотечном фонде»,  «Порядок доступа педагогических работников </w:t>
      </w: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общеобразовательного учреждения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деятельности».</w:t>
      </w:r>
    </w:p>
    <w:p w:rsidR="00CE605C" w:rsidRPr="00EE5D83" w:rsidRDefault="00CE605C" w:rsidP="00A46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Библиотека обеспечена наглядными и учебными пособиями, в том числе детской художественной, имеется видеотека.</w:t>
      </w:r>
    </w:p>
    <w:p w:rsidR="00CE605C" w:rsidRPr="00EE5D83" w:rsidRDefault="00CE605C" w:rsidP="00A46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укомплектован методическими и периодическими изданиями по всем входящим в реализуемую ДОУ основную о</w:t>
      </w:r>
      <w:r w:rsidR="00B27DAB"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бразовательную программу по образовательным об</w:t>
      </w: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ластям. Учебные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ФГОС </w:t>
      </w:r>
      <w:proofErr w:type="gramStart"/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05C" w:rsidRPr="00EE5D83" w:rsidRDefault="00CE605C" w:rsidP="00A46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2016 </w:t>
      </w:r>
      <w:r w:rsidR="006F11F9" w:rsidRPr="00EE5D83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6F11F9"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№15 «Колобок» будет подключён к</w:t>
      </w:r>
      <w:r w:rsidR="006F11F9" w:rsidRPr="00EE5D83">
        <w:rPr>
          <w:rStyle w:val="Normaltext"/>
          <w:rFonts w:ascii="Times New Roman" w:hAnsi="Times New Roman" w:cs="Times New Roman"/>
          <w:sz w:val="24"/>
          <w:szCs w:val="24"/>
        </w:rPr>
        <w:t xml:space="preserve"> базе данных (далее - БД) – многофункциональной справочно-экспертной системе, предназначенной для предоставления подробной информации в сфере отдельных отраслей права, доступ к которой осуществляется через телекоммуникационную сеть общего пользования – Интернет,</w:t>
      </w:r>
      <w:r w:rsidR="006F11F9" w:rsidRPr="00EE5D83">
        <w:rPr>
          <w:rStyle w:val="Keywords"/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="006F11F9" w:rsidRPr="00EE5D83">
        <w:rPr>
          <w:rStyle w:val="Normaltext"/>
          <w:rFonts w:ascii="Times New Roman" w:hAnsi="Times New Roman" w:cs="Times New Roman"/>
          <w:sz w:val="24"/>
          <w:szCs w:val="24"/>
        </w:rPr>
        <w:t xml:space="preserve">на основании Лицензионного договора с </w:t>
      </w:r>
      <w:r w:rsidR="006F11F9" w:rsidRPr="00EE5D83">
        <w:rPr>
          <w:rFonts w:ascii="Times New Roman" w:hAnsi="Times New Roman" w:cs="Times New Roman"/>
          <w:sz w:val="24"/>
          <w:szCs w:val="24"/>
        </w:rPr>
        <w:t>ЗАО "МЦФЭР"</w:t>
      </w:r>
    </w:p>
    <w:p w:rsidR="00CE605C" w:rsidRPr="00EE5D83" w:rsidRDefault="00CE605C" w:rsidP="00A464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hAnsi="Times New Roman" w:cs="Times New Roman"/>
          <w:sz w:val="24"/>
          <w:szCs w:val="24"/>
          <w:lang w:eastAsia="ru-RU"/>
        </w:rPr>
        <w:t>Библиотечный фонд  ДОУ  включает в себя периодические издания:</w:t>
      </w:r>
    </w:p>
    <w:p w:rsidR="00CE605C" w:rsidRPr="00EE5D83" w:rsidRDefault="00CE605C" w:rsidP="00A464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hAnsi="Times New Roman" w:cs="Times New Roman"/>
          <w:sz w:val="24"/>
          <w:szCs w:val="24"/>
          <w:lang w:eastAsia="ru-RU"/>
        </w:rPr>
        <w:t>Дошкольное воспитание</w:t>
      </w:r>
    </w:p>
    <w:p w:rsidR="006F11F9" w:rsidRPr="00EE5D83" w:rsidRDefault="006F11F9" w:rsidP="00A464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hAnsi="Times New Roman" w:cs="Times New Roman"/>
          <w:sz w:val="24"/>
          <w:szCs w:val="24"/>
          <w:lang w:eastAsia="ru-RU"/>
        </w:rPr>
        <w:t>Воспитатель дошкольного учреждения</w:t>
      </w:r>
    </w:p>
    <w:p w:rsidR="00CE605C" w:rsidRPr="00EE5D83" w:rsidRDefault="006F11F9" w:rsidP="00A464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hAnsi="Times New Roman" w:cs="Times New Roman"/>
          <w:sz w:val="24"/>
          <w:szCs w:val="24"/>
          <w:lang w:eastAsia="ru-RU"/>
        </w:rPr>
        <w:t>Музыкальная палитра</w:t>
      </w:r>
    </w:p>
    <w:p w:rsidR="00CE605C" w:rsidRPr="00EE5D83" w:rsidRDefault="00CE605C" w:rsidP="00A464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hAnsi="Times New Roman" w:cs="Times New Roman"/>
          <w:sz w:val="24"/>
          <w:szCs w:val="24"/>
          <w:lang w:eastAsia="ru-RU"/>
        </w:rPr>
        <w:t>Справочник руководителя  дошкольного учреждения</w:t>
      </w:r>
    </w:p>
    <w:p w:rsidR="00CE605C" w:rsidRPr="00EE5D83" w:rsidRDefault="00CE605C" w:rsidP="00CE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Обеспеченность методическими материалами и средствами обучения и воспитания, используемых при реализации образовательных программ:</w:t>
      </w:r>
    </w:p>
    <w:p w:rsidR="00CE605C" w:rsidRPr="00EE5D83" w:rsidRDefault="00CE605C" w:rsidP="00CE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образовательной области</w:t>
      </w:r>
    </w:p>
    <w:p w:rsidR="0014318B" w:rsidRPr="00EE5D83" w:rsidRDefault="0014318B" w:rsidP="0014318B">
      <w:pPr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  <w:r w:rsidRPr="00EE5D83">
        <w:rPr>
          <w:rFonts w:ascii="Times New Roman" w:hAnsi="Times New Roman"/>
          <w:i/>
          <w:sz w:val="24"/>
          <w:szCs w:val="24"/>
        </w:rPr>
        <w:t>Список методической литературы по образовательным областям</w:t>
      </w:r>
    </w:p>
    <w:tbl>
      <w:tblPr>
        <w:tblStyle w:val="11"/>
        <w:tblW w:w="5000" w:type="pct"/>
        <w:tblLayout w:type="fixed"/>
        <w:tblLook w:val="04A0"/>
      </w:tblPr>
      <w:tblGrid>
        <w:gridCol w:w="1564"/>
        <w:gridCol w:w="8007"/>
      </w:tblGrid>
      <w:tr w:rsidR="0014318B" w:rsidRPr="00EE5D83" w:rsidTr="005A67D8">
        <w:trPr>
          <w:trHeight w:val="645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8B" w:rsidRPr="00EE5D83" w:rsidRDefault="0014318B" w:rsidP="005A67D8">
            <w:pPr>
              <w:tabs>
                <w:tab w:val="num" w:pos="0"/>
                <w:tab w:val="left" w:pos="1134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8B" w:rsidRPr="00EE5D83" w:rsidRDefault="0014318B" w:rsidP="005A67D8">
            <w:pPr>
              <w:tabs>
                <w:tab w:val="num" w:pos="0"/>
                <w:tab w:val="left" w:pos="1134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Наименование пособия</w:t>
            </w:r>
          </w:p>
        </w:tc>
      </w:tr>
      <w:tr w:rsidR="0014318B" w:rsidRPr="00EE5D83" w:rsidTr="005A67D8">
        <w:trPr>
          <w:trHeight w:val="699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8B" w:rsidRPr="00EE5D83" w:rsidRDefault="0014318B" w:rsidP="005A67D8">
            <w:pPr>
              <w:tabs>
                <w:tab w:val="num" w:pos="0"/>
                <w:tab w:val="left" w:pos="1134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8B" w:rsidRPr="00EE5D83" w:rsidRDefault="0014318B" w:rsidP="0014318B">
            <w:pPr>
              <w:widowControl w:val="0"/>
              <w:numPr>
                <w:ilvl w:val="0"/>
                <w:numId w:val="23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Ознакомление дошкольников с правилами дорожного движения: Для работы с детьми 3-7 лет. Т.Ф.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Саулина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. - М.: МОЗАИКА-СИНТЕЗ, 2013. – 112 с.: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gramStart"/>
            <w:r w:rsidRPr="00EE5D8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E5D8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318B" w:rsidRPr="00EE5D83" w:rsidRDefault="0014318B" w:rsidP="0014318B">
            <w:pPr>
              <w:widowControl w:val="0"/>
              <w:numPr>
                <w:ilvl w:val="0"/>
                <w:numId w:val="23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Беседы о правилах пожарной безопасности. Т.А. Шорыгина. – </w:t>
            </w:r>
            <w:proofErr w:type="gramStart"/>
            <w:r w:rsidRPr="00EE5D83">
              <w:rPr>
                <w:rFonts w:ascii="Times New Roman" w:hAnsi="Times New Roman"/>
                <w:sz w:val="24"/>
                <w:szCs w:val="24"/>
              </w:rPr>
              <w:t>М.: ТЦ Сфера, 2008. – 64 с. – (Вместе с детьми).</w:t>
            </w:r>
            <w:proofErr w:type="gramEnd"/>
          </w:p>
          <w:p w:rsidR="0014318B" w:rsidRPr="00EE5D83" w:rsidRDefault="0014318B" w:rsidP="0014318B">
            <w:pPr>
              <w:widowControl w:val="0"/>
              <w:numPr>
                <w:ilvl w:val="0"/>
                <w:numId w:val="23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Трудовое воспитание в детском саду. Программа и методические рекомендации/ Т.С. Комарова, Л.В.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, Л.Ю. Павлова -  М.:МОЗАИКА-СИНТЕЗ, 2005.</w:t>
            </w:r>
          </w:p>
          <w:p w:rsidR="0014318B" w:rsidRPr="00EE5D83" w:rsidRDefault="0014318B" w:rsidP="0014318B">
            <w:pPr>
              <w:widowControl w:val="0"/>
              <w:numPr>
                <w:ilvl w:val="0"/>
                <w:numId w:val="23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Куцакова</w:t>
            </w:r>
            <w:proofErr w:type="spellEnd"/>
            <w:r w:rsidRPr="00EE5D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Л.В. Творим и мастерим</w:t>
            </w:r>
            <w:proofErr w:type="gramStart"/>
            <w:r w:rsidRPr="00EE5D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EE5D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учной труд в детском саду и дома,– М., Мозаика-Синтез, Москва, 2008; </w:t>
            </w:r>
          </w:p>
          <w:p w:rsidR="0014318B" w:rsidRPr="00EE5D83" w:rsidRDefault="0014318B" w:rsidP="0014318B">
            <w:pPr>
              <w:widowControl w:val="0"/>
              <w:numPr>
                <w:ilvl w:val="0"/>
                <w:numId w:val="23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Социально-нравственное воспитание дошкольников. Методическое пособие/Р.С. Буре. - М.:МОЗАИКА-СИНТЕЗ, 2012.</w:t>
            </w:r>
          </w:p>
          <w:p w:rsidR="0014318B" w:rsidRPr="00EE5D83" w:rsidRDefault="0014318B" w:rsidP="0014318B">
            <w:pPr>
              <w:widowControl w:val="0"/>
              <w:numPr>
                <w:ilvl w:val="0"/>
                <w:numId w:val="23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Формирование основ безопасности у дошкольников. Пособие для педагогов дошкольных учреждений и родителей. К.Ю. Белая.  -  М.: МОЗАИКА-СИНТЕЗ, 2013. – 64 </w:t>
            </w:r>
            <w:proofErr w:type="gramStart"/>
            <w:r w:rsidRPr="00EE5D8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E5D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318B" w:rsidRPr="00EE5D83" w:rsidRDefault="0014318B" w:rsidP="0014318B">
            <w:pPr>
              <w:widowControl w:val="0"/>
              <w:numPr>
                <w:ilvl w:val="0"/>
                <w:numId w:val="23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Беседы о правилах поведения: Методическое пособие для занятий с детьми / Т.А. Шорыгина.– М.:ТЦ Сфера, 2009.</w:t>
            </w:r>
          </w:p>
          <w:p w:rsidR="0014318B" w:rsidRPr="00EE5D83" w:rsidRDefault="0014318B" w:rsidP="0014318B">
            <w:pPr>
              <w:widowControl w:val="0"/>
              <w:numPr>
                <w:ilvl w:val="0"/>
                <w:numId w:val="23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Комплексное руководство сюжетно-ролевыми играми в детском саду/ Н.Ф. Комарова. –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М.:Издательство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«Скрипторий 2003», 2012.</w:t>
            </w:r>
          </w:p>
          <w:p w:rsidR="0014318B" w:rsidRPr="00EE5D83" w:rsidRDefault="0014318B" w:rsidP="0014318B">
            <w:pPr>
              <w:widowControl w:val="0"/>
              <w:numPr>
                <w:ilvl w:val="0"/>
                <w:numId w:val="23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гендерной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идентичности. Методическое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пособие\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Н.А. Виноградова, Н.В.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. -  М.: ТЦ Сфера, 2012.</w:t>
            </w:r>
          </w:p>
          <w:p w:rsidR="0014318B" w:rsidRPr="00EE5D83" w:rsidRDefault="0014318B" w:rsidP="0014318B">
            <w:pPr>
              <w:pStyle w:val="a3"/>
              <w:numPr>
                <w:ilvl w:val="0"/>
                <w:numId w:val="23"/>
              </w:numPr>
              <w:tabs>
                <w:tab w:val="left" w:pos="487"/>
              </w:tabs>
              <w:spacing w:line="240" w:lineRule="atLeast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Программа и методические рекомендации « Игровая деятельность в   детском саду». Н.Ф. Губанова, Мозаика-Синтез, М.2006;</w:t>
            </w:r>
          </w:p>
          <w:p w:rsidR="0014318B" w:rsidRPr="00EE5D83" w:rsidRDefault="0014318B" w:rsidP="0014318B">
            <w:pPr>
              <w:pStyle w:val="a3"/>
              <w:numPr>
                <w:ilvl w:val="0"/>
                <w:numId w:val="23"/>
              </w:numPr>
              <w:tabs>
                <w:tab w:val="left" w:pos="487"/>
              </w:tabs>
              <w:spacing w:line="240" w:lineRule="atLeast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11.Программа и методические рекомендации «Нравственное воспитание в детском саду». В.И. Петрова,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Т.Д.Стульник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, Мозаика-Синтез, М.2006;</w:t>
            </w:r>
          </w:p>
          <w:p w:rsidR="0014318B" w:rsidRPr="00EE5D83" w:rsidRDefault="0014318B" w:rsidP="0014318B">
            <w:pPr>
              <w:pStyle w:val="a3"/>
              <w:numPr>
                <w:ilvl w:val="0"/>
                <w:numId w:val="23"/>
              </w:numPr>
              <w:tabs>
                <w:tab w:val="left" w:pos="487"/>
              </w:tabs>
              <w:spacing w:line="240" w:lineRule="atLeast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Ознакомление дошкольников с окружающим миром и социальной действительностью. Н.В.Алешина. Москва ИГЛ 2004г.</w:t>
            </w:r>
          </w:p>
          <w:p w:rsidR="0014318B" w:rsidRPr="00EE5D83" w:rsidRDefault="0014318B" w:rsidP="0014318B">
            <w:pPr>
              <w:pStyle w:val="a3"/>
              <w:numPr>
                <w:ilvl w:val="0"/>
                <w:numId w:val="23"/>
              </w:numPr>
              <w:tabs>
                <w:tab w:val="left" w:pos="487"/>
              </w:tabs>
              <w:spacing w:line="240" w:lineRule="atLeast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Приобщение детей к истокам русской национальной культуры. О.Л.Князева.</w:t>
            </w:r>
          </w:p>
          <w:p w:rsidR="0014318B" w:rsidRPr="00EE5D83" w:rsidRDefault="0014318B" w:rsidP="0014318B">
            <w:pPr>
              <w:pStyle w:val="a3"/>
              <w:numPr>
                <w:ilvl w:val="0"/>
                <w:numId w:val="23"/>
              </w:numPr>
              <w:tabs>
                <w:tab w:val="left" w:pos="487"/>
              </w:tabs>
              <w:spacing w:line="240" w:lineRule="atLeast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Игровая деятельность в детском саду 2-7 лет. Н.Ф.Губанова,2013г. Губанова Н.Ф. Игровая деятельность в детском саду. — М.: Мозаика-Синтез, 2015.</w:t>
            </w:r>
          </w:p>
          <w:p w:rsidR="0014318B" w:rsidRPr="00EE5D83" w:rsidRDefault="0014318B" w:rsidP="0014318B">
            <w:pPr>
              <w:pStyle w:val="a3"/>
              <w:numPr>
                <w:ilvl w:val="0"/>
                <w:numId w:val="23"/>
              </w:numPr>
              <w:tabs>
                <w:tab w:val="left" w:pos="487"/>
              </w:tabs>
              <w:spacing w:line="240" w:lineRule="atLeast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Теплюк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С.Н. Игры-занятия на прогулке с малышами М.: Мозаика-Синтез, 2015.</w:t>
            </w:r>
          </w:p>
          <w:p w:rsidR="0014318B" w:rsidRPr="00EE5D83" w:rsidRDefault="0014318B" w:rsidP="0014318B">
            <w:pPr>
              <w:pStyle w:val="a3"/>
              <w:numPr>
                <w:ilvl w:val="0"/>
                <w:numId w:val="23"/>
              </w:numPr>
              <w:tabs>
                <w:tab w:val="left" w:pos="487"/>
              </w:tabs>
              <w:spacing w:line="240" w:lineRule="atLeast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Белая К.Ю. Формирование основ безопасности у дошкольников М.: Мозаика-Синтез, 2014.</w:t>
            </w:r>
          </w:p>
          <w:p w:rsidR="0014318B" w:rsidRPr="00EE5D83" w:rsidRDefault="0014318B" w:rsidP="0014318B">
            <w:pPr>
              <w:pStyle w:val="a3"/>
              <w:numPr>
                <w:ilvl w:val="0"/>
                <w:numId w:val="23"/>
              </w:numPr>
              <w:tabs>
                <w:tab w:val="left" w:pos="487"/>
              </w:tabs>
              <w:spacing w:line="240" w:lineRule="atLeast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Губанова Н.Ф. Развитие игровой деятельности. Система работы в первой младшей группе детского сада. — М.: Мозаика-Синтез, 2014.</w:t>
            </w:r>
          </w:p>
          <w:p w:rsidR="0014318B" w:rsidRPr="00EE5D83" w:rsidRDefault="0014318B" w:rsidP="0014318B">
            <w:pPr>
              <w:pStyle w:val="a3"/>
              <w:numPr>
                <w:ilvl w:val="0"/>
                <w:numId w:val="23"/>
              </w:numPr>
              <w:tabs>
                <w:tab w:val="left" w:pos="487"/>
              </w:tabs>
              <w:spacing w:line="240" w:lineRule="atLeast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Губанова Н.Ф. Развитие игровой деятельности. Система работы во второй младшей группе детского сада. — М.: Мозаика-Синтез, 2014.</w:t>
            </w:r>
          </w:p>
          <w:p w:rsidR="0014318B" w:rsidRPr="00EE5D83" w:rsidRDefault="0014318B" w:rsidP="0014318B">
            <w:pPr>
              <w:pStyle w:val="a3"/>
              <w:numPr>
                <w:ilvl w:val="0"/>
                <w:numId w:val="23"/>
              </w:numPr>
              <w:tabs>
                <w:tab w:val="left" w:pos="487"/>
              </w:tabs>
              <w:spacing w:line="240" w:lineRule="atLeast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Гу6анова Н.Ф. Развитие игровой деятельности. Система работы в средней группе детского сада. — М.: Мозаика-Синтез, 2014.</w:t>
            </w:r>
          </w:p>
          <w:p w:rsidR="0014318B" w:rsidRPr="00EE5D83" w:rsidRDefault="0014318B" w:rsidP="0014318B">
            <w:pPr>
              <w:pStyle w:val="a3"/>
              <w:numPr>
                <w:ilvl w:val="0"/>
                <w:numId w:val="23"/>
              </w:numPr>
              <w:tabs>
                <w:tab w:val="left" w:pos="487"/>
              </w:tabs>
              <w:spacing w:line="240" w:lineRule="atLeast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Петрова В.И.,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Стульник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Т.Д. Этические беседы с детьми 4-7 лет. — М.: - Мозаика-Синтез, 2013.</w:t>
            </w:r>
          </w:p>
          <w:p w:rsidR="0014318B" w:rsidRPr="00EE5D83" w:rsidRDefault="0014318B" w:rsidP="005A67D8">
            <w:pPr>
              <w:tabs>
                <w:tab w:val="left" w:pos="487"/>
              </w:tabs>
              <w:spacing w:line="240" w:lineRule="atLeast"/>
              <w:ind w:left="794" w:right="68" w:hanging="5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18B" w:rsidRPr="00EE5D83" w:rsidTr="005A67D8">
        <w:trPr>
          <w:trHeight w:val="2247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8B" w:rsidRPr="00EE5D83" w:rsidRDefault="0014318B" w:rsidP="005A67D8">
            <w:pPr>
              <w:tabs>
                <w:tab w:val="num" w:pos="0"/>
                <w:tab w:val="left" w:pos="1134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4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8B" w:rsidRPr="00EE5D83" w:rsidRDefault="0014318B" w:rsidP="0014318B">
            <w:pPr>
              <w:numPr>
                <w:ilvl w:val="0"/>
                <w:numId w:val="25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математических представлений. Система работы во второй младшей группе детского сада/ авт.-сост. И.А.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. – М.: МОЗАИКА-СИНТЕЗ, 2013.</w:t>
            </w:r>
          </w:p>
          <w:p w:rsidR="0014318B" w:rsidRPr="00EE5D83" w:rsidRDefault="0014318B" w:rsidP="0014318B">
            <w:pPr>
              <w:numPr>
                <w:ilvl w:val="0"/>
                <w:numId w:val="25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Занятия по формированию элементарных математических представлений в средней группе детского сада. Планы занятий/ И.А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. -  М.: МОЗАИКА-СИНТЕЗ, 2012.</w:t>
            </w:r>
          </w:p>
          <w:p w:rsidR="0014318B" w:rsidRPr="00EE5D83" w:rsidRDefault="0014318B" w:rsidP="0014318B">
            <w:pPr>
              <w:numPr>
                <w:ilvl w:val="0"/>
                <w:numId w:val="25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Занятия по формированию элементарных математических представлений в  старшей группе детского сада. Планы занятий/ И.А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. -  М.: МОЗАИКА-СИНТЕЗ, 2012.</w:t>
            </w:r>
          </w:p>
          <w:p w:rsidR="0014318B" w:rsidRPr="00EE5D83" w:rsidRDefault="0014318B" w:rsidP="0014318B">
            <w:pPr>
              <w:numPr>
                <w:ilvl w:val="0"/>
                <w:numId w:val="25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Занятия по формированию элементарных математических представлений в   подготовительной группе детского сада. Планы занятий/ И.А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. -  М.: МОЗАИКА-СИНТЕЗ, </w:t>
            </w:r>
            <w:r w:rsidRPr="00EE5D83">
              <w:rPr>
                <w:rFonts w:ascii="Times New Roman" w:hAnsi="Times New Roman"/>
                <w:sz w:val="24"/>
                <w:szCs w:val="24"/>
              </w:rPr>
              <w:lastRenderedPageBreak/>
              <w:t>2012.</w:t>
            </w:r>
          </w:p>
          <w:p w:rsidR="0014318B" w:rsidRPr="00EE5D83" w:rsidRDefault="0014318B" w:rsidP="0014318B">
            <w:pPr>
              <w:numPr>
                <w:ilvl w:val="0"/>
                <w:numId w:val="25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Ознакомление с природой. Система работы в первой младшей группе детского сада/ авт.-сост. О.А.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. – М.: МОЗАИКА-СИНТЕЗ, 2013.</w:t>
            </w:r>
          </w:p>
          <w:p w:rsidR="0014318B" w:rsidRPr="00EE5D83" w:rsidRDefault="0014318B" w:rsidP="0014318B">
            <w:pPr>
              <w:numPr>
                <w:ilvl w:val="0"/>
                <w:numId w:val="25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Ознакомление с природой. Система работы в средней группе детского сада/ авт.-сост. О.А.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. – М.: МОЗАИКА-СИНТЕЗ, 2012.</w:t>
            </w:r>
          </w:p>
          <w:p w:rsidR="0014318B" w:rsidRPr="00EE5D83" w:rsidRDefault="0014318B" w:rsidP="0014318B">
            <w:pPr>
              <w:numPr>
                <w:ilvl w:val="0"/>
                <w:numId w:val="25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Занятия по ознакомлению с окружающим миром во второй младшей группе детского сада. Конспекты занятий / авт.- сост. О.В.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. – М.:МОЗАИКА-СИНТЕЗ, 2012.</w:t>
            </w:r>
          </w:p>
          <w:p w:rsidR="0014318B" w:rsidRPr="00EE5D83" w:rsidRDefault="0014318B" w:rsidP="0014318B">
            <w:pPr>
              <w:numPr>
                <w:ilvl w:val="0"/>
                <w:numId w:val="25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Готовимся к школе: День за днем: Хрестоматия для детей старшего дошкольного возраста: Методические рекомендации: пособие для педагогов дошкольных учреждений и родителей/ О.В.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Кубасова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Смоленкс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: Ассоциация ΧΧΙ век, 2012.</w:t>
            </w:r>
          </w:p>
          <w:p w:rsidR="0014318B" w:rsidRPr="00EE5D83" w:rsidRDefault="0014318B" w:rsidP="0014318B">
            <w:pPr>
              <w:numPr>
                <w:ilvl w:val="0"/>
                <w:numId w:val="25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Сборник дидактических игр по ознакомлению с окружающим миром: Для работы с детьми 4-7 лет/ Л.Ю. Павлова. -  М.:МОЗАИКА-СИНТЕЗ, 2013.</w:t>
            </w:r>
          </w:p>
          <w:p w:rsidR="0014318B" w:rsidRPr="00EE5D83" w:rsidRDefault="0014318B" w:rsidP="0014318B">
            <w:pPr>
              <w:numPr>
                <w:ilvl w:val="0"/>
                <w:numId w:val="25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деятельность дошкольников. Для работы с детьми 4-7 лет/Н.Е.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, О.Р.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Галимов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. -   М.:МОЗАИКА-СИНТЕЗ, 2012.</w:t>
            </w:r>
          </w:p>
          <w:p w:rsidR="0014318B" w:rsidRPr="00EE5D83" w:rsidRDefault="0014318B" w:rsidP="0014318B">
            <w:pPr>
              <w:numPr>
                <w:ilvl w:val="0"/>
                <w:numId w:val="25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Развитие творческого мышления. Работаем по сказке/О.А.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Шиян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. -  М.:МОЗАИКА-СИНТЕЗ, 2013.</w:t>
            </w:r>
          </w:p>
          <w:p w:rsidR="0014318B" w:rsidRPr="00EE5D83" w:rsidRDefault="0014318B" w:rsidP="0014318B">
            <w:pPr>
              <w:numPr>
                <w:ilvl w:val="0"/>
                <w:numId w:val="25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Дыбина</w:t>
            </w:r>
            <w:proofErr w:type="spellEnd"/>
            <w:r w:rsidRPr="00EE5D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О.В. Ознакомление с предметным и социальным окружением, - М., «Мозаика-Синтез», 2012;</w:t>
            </w:r>
          </w:p>
          <w:p w:rsidR="0014318B" w:rsidRPr="00EE5D83" w:rsidRDefault="0014318B" w:rsidP="0014318B">
            <w:pPr>
              <w:numPr>
                <w:ilvl w:val="0"/>
                <w:numId w:val="25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Вахрушева Л.Н. Развитие познавательных  интересов у детей 5-7 лет. - М., «Мозаика-Синтез», 2012;</w:t>
            </w:r>
          </w:p>
          <w:p w:rsidR="0014318B" w:rsidRPr="00EE5D83" w:rsidRDefault="0014318B" w:rsidP="0014318B">
            <w:pPr>
              <w:numPr>
                <w:ilvl w:val="0"/>
                <w:numId w:val="25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Опытно-экспериментальная деятельность в ДОУ. Конспекты занятий в разных возрастных группах/ сост. Н.В.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. – СПб</w:t>
            </w:r>
            <w:proofErr w:type="gramStart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.:  </w:t>
            </w:r>
            <w:proofErr w:type="gramEnd"/>
            <w:r w:rsidRPr="00EE5D83">
              <w:rPr>
                <w:rFonts w:ascii="Times New Roman" w:hAnsi="Times New Roman"/>
                <w:sz w:val="24"/>
                <w:szCs w:val="24"/>
              </w:rPr>
              <w:t>ООО «ИЗДАТЕЛЬСТВО «ДЕТСТВО-ПРЕСС», 2013.</w:t>
            </w:r>
          </w:p>
          <w:p w:rsidR="0014318B" w:rsidRPr="00EE5D83" w:rsidRDefault="0014318B" w:rsidP="0014318B">
            <w:pPr>
              <w:numPr>
                <w:ilvl w:val="0"/>
                <w:numId w:val="25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Занятия по формированию элементарных экологических представлений во второй младшей группе детского сада. Конспекты занятий/ О.А.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. – М.: Мозаика-Синтез, 2010.</w:t>
            </w:r>
          </w:p>
          <w:p w:rsidR="0014318B" w:rsidRPr="00EE5D83" w:rsidRDefault="0014318B" w:rsidP="0014318B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48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17.Трудовое воспитание в детском саду. Л.В.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.                 М.:МОЗАИКА-СИНТЕЗ, 2013.</w:t>
            </w:r>
          </w:p>
          <w:p w:rsidR="0014318B" w:rsidRPr="00EE5D83" w:rsidRDefault="0014318B" w:rsidP="0014318B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48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Детям о природе. А.А. Владимирская. Волгоград. Учитель,2004г.</w:t>
            </w:r>
          </w:p>
          <w:p w:rsidR="0014318B" w:rsidRPr="00EE5D83" w:rsidRDefault="0014318B" w:rsidP="0014318B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48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Чего на свете не бывает. Москва. Просвещение, </w:t>
            </w:r>
          </w:p>
          <w:p w:rsidR="0014318B" w:rsidRPr="00EE5D83" w:rsidRDefault="0014318B" w:rsidP="0014318B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48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Экологическое воспитание в детском саду.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О.А.Соломенникова</w:t>
            </w:r>
            <w:proofErr w:type="gramStart"/>
            <w:r w:rsidRPr="00EE5D8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E5D83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. Мозаика-Синтез, 2006г.</w:t>
            </w:r>
          </w:p>
          <w:p w:rsidR="0014318B" w:rsidRPr="00EE5D83" w:rsidRDefault="0014318B" w:rsidP="0014318B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48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Детям о природе.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Л.А.Владимерская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. Волгоград. Учитель,2004г.</w:t>
            </w:r>
          </w:p>
          <w:p w:rsidR="0014318B" w:rsidRPr="00EE5D83" w:rsidRDefault="0014318B" w:rsidP="0014318B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22. Сценарии занятий по экологическому воспитанию дошкольников.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А.Г.Горького</w:t>
            </w:r>
            <w:proofErr w:type="gramStart"/>
            <w:r w:rsidRPr="00EE5D83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EE5D83">
              <w:rPr>
                <w:rFonts w:ascii="Times New Roman" w:hAnsi="Times New Roman"/>
                <w:sz w:val="24"/>
                <w:szCs w:val="24"/>
              </w:rPr>
              <w:t>.В.Кочерина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. Москва</w:t>
            </w:r>
            <w:proofErr w:type="gramStart"/>
            <w:r w:rsidRPr="00EE5D83">
              <w:rPr>
                <w:rFonts w:ascii="Times New Roman" w:hAnsi="Times New Roman"/>
                <w:sz w:val="24"/>
                <w:szCs w:val="24"/>
              </w:rPr>
              <w:t>,»</w:t>
            </w:r>
            <w:proofErr w:type="spellStart"/>
            <w:proofErr w:type="gramEnd"/>
            <w:r w:rsidRPr="00EE5D83">
              <w:rPr>
                <w:rFonts w:ascii="Times New Roman" w:hAnsi="Times New Roman"/>
                <w:sz w:val="24"/>
                <w:szCs w:val="24"/>
              </w:rPr>
              <w:t>Вако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»,2005г.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Сказачная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карусель.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Л.Е.Кисленко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. Ростов-на-Дону «Феникс», 2008г.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Н.Е.,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А.Н. Проектная деятельность дошкольников. – М.: Мозаика-Синтез, 2015.</w:t>
            </w:r>
          </w:p>
          <w:p w:rsidR="0014318B" w:rsidRPr="00EE5D83" w:rsidRDefault="0014318B" w:rsidP="0014318B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О.Б. Ознакомление с предметным и социальным окружением в первой младшей группе детского сада. М.; Мозаика-Синтез, 2014.</w:t>
            </w:r>
          </w:p>
          <w:p w:rsidR="0014318B" w:rsidRPr="00EE5D83" w:rsidRDefault="0014318B" w:rsidP="0014318B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О.Б. Ознакомление с предметным и социальным окружением во второй младшей группе детского сада. М.; Мозаика-Синтез, 2014.</w:t>
            </w:r>
          </w:p>
          <w:p w:rsidR="0014318B" w:rsidRPr="00EE5D83" w:rsidRDefault="0014318B" w:rsidP="0014318B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О.Б. Ознакомление с предметным и социальным окружением в средней  группе детского сада. М.; Мозаика-Синтез, </w:t>
            </w:r>
            <w:r w:rsidRPr="00EE5D83">
              <w:rPr>
                <w:rFonts w:ascii="Times New Roman" w:hAnsi="Times New Roman"/>
                <w:sz w:val="24"/>
                <w:szCs w:val="24"/>
              </w:rPr>
              <w:lastRenderedPageBreak/>
              <w:t>2014.</w:t>
            </w:r>
          </w:p>
          <w:p w:rsidR="0014318B" w:rsidRPr="00EE5D83" w:rsidRDefault="0014318B" w:rsidP="0014318B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О.Б. Ознакомление с предметным и социальным окружением в старшей группе детского сада. М.; Мозаика-Синтез, 2014.</w:t>
            </w:r>
          </w:p>
          <w:p w:rsidR="0014318B" w:rsidRPr="00EE5D83" w:rsidRDefault="0014318B" w:rsidP="0014318B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О.Б. Ознакомление с предметным и социальным окружением в подготовительной группе детского сада. М.; Мозаика-Синтез, 2014.</w:t>
            </w:r>
          </w:p>
          <w:p w:rsidR="0014318B" w:rsidRPr="00EE5D83" w:rsidRDefault="0014318B" w:rsidP="0014318B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В.А. Занятия по формированию элементарных математических представлений во второй младшей группе детского сада: Планы занятий. — М.: Мозаика-Синтез, 2014.</w:t>
            </w:r>
          </w:p>
          <w:p w:rsidR="0014318B" w:rsidRPr="00EE5D83" w:rsidRDefault="0014318B" w:rsidP="0014318B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В.А. Занятия по формированию элементарных математических представлений в средней группе детского сада: Планы занятий. – М.: Мозаика-Синтез, 2014.</w:t>
            </w:r>
          </w:p>
          <w:p w:rsidR="0014318B" w:rsidRPr="00EE5D83" w:rsidRDefault="0014318B" w:rsidP="0014318B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В.А. Занятия по формированию элементарных математических представлений в старшей группе детского сада: Планы занятий. – М.; Мозаика-Синтез, 2014.</w:t>
            </w:r>
          </w:p>
          <w:p w:rsidR="0014318B" w:rsidRPr="00EE5D83" w:rsidRDefault="0014318B" w:rsidP="0014318B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В.А. Занятия по формированию элементарных математических представлений в подготовительной группе детского сада: Планы занятий. – М.; Мозаика-Синтез, 2014</w:t>
            </w:r>
          </w:p>
          <w:p w:rsidR="0014318B" w:rsidRPr="00EE5D83" w:rsidRDefault="0014318B" w:rsidP="0014318B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О.А. Ознакомление с природой в детском саду в первой младшей группе детского сада. — М.: Мозаика-Синтез, 2015.</w:t>
            </w:r>
          </w:p>
          <w:p w:rsidR="0014318B" w:rsidRPr="00EE5D83" w:rsidRDefault="0014318B" w:rsidP="0014318B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О.А. Ознакомление с природой в детском саду во второй младшей группе детского сада. — М.: Мозаика-Синтез, 2014.</w:t>
            </w:r>
          </w:p>
          <w:p w:rsidR="0014318B" w:rsidRPr="00EE5D83" w:rsidRDefault="0014318B" w:rsidP="0014318B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О.А. Ознакомление с природой в детском саду в средней группе детского сада. — М.: Мозаика-Синтез, 2014.</w:t>
            </w:r>
          </w:p>
          <w:p w:rsidR="0014318B" w:rsidRPr="00EE5D83" w:rsidRDefault="0014318B" w:rsidP="0014318B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О.А. Ознакомление с природой в детском саду в старшей группе детского сада. — М.: Мозаика-Синтез, 2014.</w:t>
            </w:r>
          </w:p>
          <w:p w:rsidR="0014318B" w:rsidRPr="00EE5D83" w:rsidRDefault="0014318B" w:rsidP="0014318B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О.А. Ознакомление с природой в детском саду в подготовительной группе детского сада. — М.: Мозаика-Синтез, 2014.</w:t>
            </w:r>
          </w:p>
          <w:p w:rsidR="0014318B" w:rsidRPr="00EE5D83" w:rsidRDefault="0014318B" w:rsidP="0014318B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Крашенинников Е.Е. , Холодова О.Л. Развитие познавательных способностей дошкольников М.; Мозаика-Синтез, 2015.</w:t>
            </w:r>
          </w:p>
          <w:p w:rsidR="0014318B" w:rsidRPr="00EE5D83" w:rsidRDefault="0014318B" w:rsidP="0014318B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48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Н.Е.,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А.Н. Проектная деятельность дошкольников М.; Мозаика-Синтез, 2014.</w:t>
            </w:r>
          </w:p>
          <w:p w:rsidR="00537D68" w:rsidRPr="00EE5D83" w:rsidRDefault="00537D68" w:rsidP="00537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b/>
                <w:bCs/>
                <w:sz w:val="24"/>
                <w:szCs w:val="24"/>
              </w:rPr>
              <w:t>Наглядно-дидактические пособия</w:t>
            </w:r>
          </w:p>
          <w:p w:rsidR="00537D68" w:rsidRPr="00EE5D83" w:rsidRDefault="00537D68" w:rsidP="00537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i/>
                <w:iCs/>
                <w:sz w:val="24"/>
                <w:szCs w:val="24"/>
              </w:rPr>
              <w:t>Серия «Мир в картинках» (предметный мир)</w:t>
            </w:r>
          </w:p>
          <w:p w:rsidR="00537D68" w:rsidRPr="00EE5D83" w:rsidRDefault="00537D68" w:rsidP="00537D6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Авиация. – М.: Мозаика-Синтез, 2012</w:t>
            </w:r>
          </w:p>
          <w:p w:rsidR="00537D68" w:rsidRPr="00EE5D83" w:rsidRDefault="00537D68" w:rsidP="00537D6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Автомобильный транспорт. — М.: Мозаика-Синтез, 2012.</w:t>
            </w:r>
          </w:p>
          <w:p w:rsidR="00537D68" w:rsidRPr="00EE5D83" w:rsidRDefault="00537D68" w:rsidP="00537D6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Бытовая техника. — М.: Мозаика-Синтез, 2012.</w:t>
            </w:r>
          </w:p>
          <w:p w:rsidR="00537D68" w:rsidRPr="00EE5D83" w:rsidRDefault="00537D68" w:rsidP="00537D6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Водный транспорт. — М.: Мозаика-Синтез, 2012.</w:t>
            </w:r>
          </w:p>
          <w:p w:rsidR="00537D68" w:rsidRPr="00EE5D83" w:rsidRDefault="00537D68" w:rsidP="00537D6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Инструменты домашнего мастера. — М.: Мозаика-Синтез, 20124.</w:t>
            </w:r>
          </w:p>
          <w:p w:rsidR="00537D68" w:rsidRPr="00EE5D83" w:rsidRDefault="00537D68" w:rsidP="00537D6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Музыкальные инструменты. — М.: Мозаика-Синтез, 2010.</w:t>
            </w:r>
          </w:p>
          <w:p w:rsidR="00537D68" w:rsidRPr="00EE5D83" w:rsidRDefault="00537D68" w:rsidP="00537D6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Офисная техника и оборудование. — М.: Мозаика-Синтез, 2011.</w:t>
            </w:r>
          </w:p>
          <w:p w:rsidR="00537D68" w:rsidRPr="00EE5D83" w:rsidRDefault="00537D68" w:rsidP="00537D6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Посуда. — М.: Мозаика-Синтез, 20104.</w:t>
            </w:r>
          </w:p>
          <w:p w:rsidR="00537D68" w:rsidRPr="00EE5D83" w:rsidRDefault="00537D68" w:rsidP="00537D6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Спортивный инвентарь. — М.: Мозаика-Синтез, 2010.</w:t>
            </w:r>
          </w:p>
          <w:p w:rsidR="00537D68" w:rsidRPr="00EE5D83" w:rsidRDefault="00537D68" w:rsidP="00537D6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Школьные принадлежности. — М.: Мозаика-Синтез, 2013.</w:t>
            </w:r>
          </w:p>
          <w:p w:rsidR="00537D68" w:rsidRPr="00EE5D83" w:rsidRDefault="00537D68" w:rsidP="00537D6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День Победы. – М.: Мозаика-Синтез, 2014.</w:t>
            </w:r>
          </w:p>
          <w:p w:rsidR="00537D68" w:rsidRPr="00EE5D83" w:rsidRDefault="00537D68" w:rsidP="00537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i/>
                <w:iCs/>
                <w:sz w:val="24"/>
                <w:szCs w:val="24"/>
              </w:rPr>
              <w:t>Серия «Мир в картинках» (мир природы)</w:t>
            </w:r>
          </w:p>
          <w:p w:rsidR="00537D68" w:rsidRPr="00EE5D83" w:rsidRDefault="00537D68" w:rsidP="00537D6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lastRenderedPageBreak/>
              <w:t>Арктика и Антарктика. — М.: Мозаика-Синтез, 20124.</w:t>
            </w:r>
          </w:p>
          <w:p w:rsidR="00537D68" w:rsidRPr="00EE5D83" w:rsidRDefault="00537D68" w:rsidP="00537D6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Деревья и листья. — М.: Мозаика-Синтез, 2014.</w:t>
            </w:r>
          </w:p>
          <w:p w:rsidR="00537D68" w:rsidRPr="00EE5D83" w:rsidRDefault="00537D68" w:rsidP="00537D6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Домашние животные. — М.; Мозаика-Синтез, 2012.</w:t>
            </w:r>
          </w:p>
          <w:p w:rsidR="00537D68" w:rsidRPr="00EE5D83" w:rsidRDefault="00537D68" w:rsidP="00537D6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Домашние птицы. — М.: Мозаика-Синтез, 20124.</w:t>
            </w:r>
          </w:p>
          <w:p w:rsidR="00537D68" w:rsidRPr="00EE5D83" w:rsidRDefault="00537D68" w:rsidP="00537D6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Животные — домашние питомцы. — М.: Мозаика-Синтез, 2011.</w:t>
            </w:r>
          </w:p>
          <w:p w:rsidR="00537D68" w:rsidRPr="00EE5D83" w:rsidRDefault="00537D68" w:rsidP="00537D6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Животные жарких стран. — М.: Мозаика-Синтез, 2011.</w:t>
            </w:r>
          </w:p>
          <w:p w:rsidR="00537D68" w:rsidRPr="00EE5D83" w:rsidRDefault="00537D68" w:rsidP="00537D6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Животные средней полосы, — М.: Мозаика-Синтез, 2011.</w:t>
            </w:r>
          </w:p>
          <w:p w:rsidR="00537D68" w:rsidRPr="00EE5D83" w:rsidRDefault="00537D68" w:rsidP="00537D6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Космос. — М.: Мозаика-Синтез, 2014.</w:t>
            </w:r>
          </w:p>
          <w:p w:rsidR="00537D68" w:rsidRPr="00EE5D83" w:rsidRDefault="00537D68" w:rsidP="00537D6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Морские обитатели. — М.; Мозаика-Синтез, 2011.</w:t>
            </w:r>
          </w:p>
          <w:p w:rsidR="00537D68" w:rsidRPr="00EE5D83" w:rsidRDefault="00537D68" w:rsidP="00537D6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Насекомые, — М.: Мозаика-Синтез, 2011.</w:t>
            </w:r>
          </w:p>
          <w:p w:rsidR="00537D68" w:rsidRPr="00EE5D83" w:rsidRDefault="00537D68" w:rsidP="00537D6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Овощи. — М.: Мозаика-Синтез, 2012.</w:t>
            </w:r>
          </w:p>
          <w:p w:rsidR="00537D68" w:rsidRPr="00EE5D83" w:rsidRDefault="00537D68" w:rsidP="00537D6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Рептилии и амфибии, — М.: Мозаика-Синтез, 2012.</w:t>
            </w:r>
          </w:p>
          <w:p w:rsidR="00537D68" w:rsidRPr="00EE5D83" w:rsidRDefault="00537D68" w:rsidP="00537D6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Фрукты. – М.; Мозаика-Синтез, 2011.</w:t>
            </w:r>
          </w:p>
          <w:p w:rsidR="00537D68" w:rsidRPr="00EE5D83" w:rsidRDefault="00537D68" w:rsidP="00537D6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Цветы. — М.: Мозаика-Синтез, 2011.</w:t>
            </w:r>
          </w:p>
          <w:p w:rsidR="00537D68" w:rsidRPr="00EE5D83" w:rsidRDefault="00537D68" w:rsidP="00537D6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Ягоды лесные. — М.; Мозаика-Синтез, 2011.</w:t>
            </w:r>
          </w:p>
          <w:p w:rsidR="00537D68" w:rsidRPr="00EE5D83" w:rsidRDefault="00537D68" w:rsidP="00537D6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Ягоды садовые, — М.: Мозаика-Синтез, 2011.</w:t>
            </w:r>
          </w:p>
          <w:p w:rsidR="00537D68" w:rsidRPr="00EE5D83" w:rsidRDefault="00537D68" w:rsidP="00537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i/>
                <w:iCs/>
                <w:sz w:val="24"/>
                <w:szCs w:val="24"/>
              </w:rPr>
              <w:t>Серия «Рассказы по картинкам»</w:t>
            </w:r>
          </w:p>
          <w:p w:rsidR="00537D68" w:rsidRPr="00EE5D83" w:rsidRDefault="00537D68" w:rsidP="00537D6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Зима. – М.: Мозаика-Синтез, 2012.</w:t>
            </w:r>
          </w:p>
          <w:p w:rsidR="00537D68" w:rsidRPr="00EE5D83" w:rsidRDefault="00537D68" w:rsidP="00537D6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Зимние виды спорта. — М.: Мозаика-Синтез, 2012.</w:t>
            </w:r>
          </w:p>
          <w:p w:rsidR="00537D68" w:rsidRPr="00EE5D83" w:rsidRDefault="00537D68" w:rsidP="00537D6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Летние виды спорта. — М.: Мозаика-Синтез, 2012.</w:t>
            </w:r>
          </w:p>
          <w:p w:rsidR="00537D68" w:rsidRPr="00EE5D83" w:rsidRDefault="00537D68" w:rsidP="00537D6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Распорядок дня. — М.; Мозаика-Синтез, 2013.</w:t>
            </w:r>
          </w:p>
          <w:p w:rsidR="00537D68" w:rsidRPr="00EE5D83" w:rsidRDefault="00537D68" w:rsidP="00537D6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Великая Отечественная война в произведениях художников. — М.; Мозаика-Синтез, 2014.</w:t>
            </w:r>
          </w:p>
          <w:p w:rsidR="00537D68" w:rsidRPr="00EE5D83" w:rsidRDefault="00537D68" w:rsidP="00537D6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Защитники Отечества. — М.: Мозаика-Синтез, 2014.</w:t>
            </w:r>
          </w:p>
          <w:p w:rsidR="00537D68" w:rsidRPr="00EE5D83" w:rsidRDefault="00537D68" w:rsidP="00537D6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Кем быть. — М.: Мозаика-Синтез, 2013.</w:t>
            </w:r>
          </w:p>
          <w:p w:rsidR="00537D68" w:rsidRPr="00EE5D83" w:rsidRDefault="00537D68" w:rsidP="00537D6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Профессии. – М.: Мозаика-Синтез, 2013.</w:t>
            </w:r>
          </w:p>
          <w:p w:rsidR="00537D68" w:rsidRPr="00EE5D83" w:rsidRDefault="00537D68" w:rsidP="00537D6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Мой дом. – М.: Мозаика-Синтез, 2013.</w:t>
            </w:r>
          </w:p>
          <w:p w:rsidR="00537D68" w:rsidRPr="00EE5D83" w:rsidRDefault="00537D68" w:rsidP="00537D6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Родная природа. — М.: Мозаика-Синтез, 2015.</w:t>
            </w:r>
          </w:p>
          <w:p w:rsidR="00537D68" w:rsidRPr="00EE5D83" w:rsidRDefault="00537D68" w:rsidP="00537D6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В деревне. — М.: Мозаика-Синтез, 2012.</w:t>
            </w:r>
          </w:p>
          <w:p w:rsidR="00537D68" w:rsidRPr="00EE5D83" w:rsidRDefault="00537D68" w:rsidP="00537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Наглядно-дидактические пособия</w:t>
            </w:r>
          </w:p>
          <w:p w:rsidR="00537D68" w:rsidRPr="00EE5D83" w:rsidRDefault="00537D68" w:rsidP="00537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i/>
                <w:iCs/>
                <w:sz w:val="24"/>
                <w:szCs w:val="24"/>
              </w:rPr>
              <w:t>Плакаты большого формата</w:t>
            </w:r>
          </w:p>
          <w:p w:rsidR="00537D68" w:rsidRPr="00EE5D83" w:rsidRDefault="00537D68" w:rsidP="00537D6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Цвет. — М.: Мозаика-Синтез, 2010.</w:t>
            </w:r>
          </w:p>
          <w:p w:rsidR="00537D68" w:rsidRPr="00EE5D83" w:rsidRDefault="00537D68" w:rsidP="00537D6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Форма. — М.: Мозаика-Синтез, 2010.</w:t>
            </w:r>
          </w:p>
          <w:p w:rsidR="00537D68" w:rsidRPr="00EE5D83" w:rsidRDefault="00537D68" w:rsidP="00537D6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Цифры. — М.: Мозаика-Синтез, 2010.</w:t>
            </w:r>
          </w:p>
          <w:p w:rsidR="00537D68" w:rsidRPr="00EE5D83" w:rsidRDefault="00537D68" w:rsidP="00537D68">
            <w:pPr>
              <w:pStyle w:val="a3"/>
              <w:widowControl w:val="0"/>
              <w:tabs>
                <w:tab w:val="left" w:pos="48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18B" w:rsidRPr="00EE5D83" w:rsidTr="005A67D8">
        <w:trPr>
          <w:trHeight w:val="313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8B" w:rsidRPr="00EE5D83" w:rsidRDefault="0014318B" w:rsidP="005A67D8">
            <w:pPr>
              <w:tabs>
                <w:tab w:val="num" w:pos="0"/>
                <w:tab w:val="left" w:pos="1134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4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8B" w:rsidRPr="00EE5D83" w:rsidRDefault="0014318B" w:rsidP="0014318B">
            <w:pPr>
              <w:numPr>
                <w:ilvl w:val="0"/>
                <w:numId w:val="26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Гербова</w:t>
            </w:r>
            <w:proofErr w:type="spellEnd"/>
            <w:r w:rsidRPr="00EE5D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В.В. Коммуникация. Развитие речи и общения детей. - </w:t>
            </w:r>
            <w:proofErr w:type="gramStart"/>
            <w:r w:rsidRPr="00EE5D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М., «Мозаика-Синтез», 2012;</w:t>
            </w:r>
            <w:proofErr w:type="gramEnd"/>
          </w:p>
          <w:p w:rsidR="0014318B" w:rsidRPr="00EE5D83" w:rsidRDefault="0014318B" w:rsidP="0014318B">
            <w:pPr>
              <w:numPr>
                <w:ilvl w:val="0"/>
                <w:numId w:val="26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E5D83">
              <w:rPr>
                <w:rFonts w:ascii="Times New Roman" w:hAnsi="Times New Roman"/>
                <w:sz w:val="24"/>
                <w:szCs w:val="24"/>
              </w:rPr>
              <w:t>Журова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Л.Е. подготовка к обучению грамоте детей 4-5 лет: сценарии образовательной деятельности) Л.Е.Журова.-М.:Вентана-Граф,2013.</w:t>
            </w:r>
            <w:proofErr w:type="gramEnd"/>
          </w:p>
          <w:p w:rsidR="0014318B" w:rsidRPr="00EE5D83" w:rsidRDefault="0014318B" w:rsidP="0014318B">
            <w:pPr>
              <w:numPr>
                <w:ilvl w:val="0"/>
                <w:numId w:val="26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E5D83">
              <w:rPr>
                <w:rFonts w:ascii="Times New Roman" w:hAnsi="Times New Roman"/>
                <w:sz w:val="24"/>
                <w:szCs w:val="24"/>
              </w:rPr>
              <w:t>Журова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Л.Е. подготовка к обучению грамоте детей 5-6 лет: сценарии образовательной деятельности) Л.Е.Журова.-М.:Вентана-Граф,2013.</w:t>
            </w:r>
            <w:proofErr w:type="gramEnd"/>
          </w:p>
          <w:p w:rsidR="0014318B" w:rsidRPr="00EE5D83" w:rsidRDefault="0014318B" w:rsidP="0014318B">
            <w:pPr>
              <w:numPr>
                <w:ilvl w:val="0"/>
                <w:numId w:val="26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Ковригина Т.Е., </w:t>
            </w:r>
            <w:proofErr w:type="spellStart"/>
            <w:r w:rsidRPr="00EE5D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Шеремет</w:t>
            </w:r>
            <w:proofErr w:type="spellEnd"/>
            <w:r w:rsidRPr="00EE5D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Р.Е. Занимательное обучение чтению. Комплексные занятия, игровые задания, разрезная азбука для детей 6-7 лет. – Волгоград: Учитель, 2013.</w:t>
            </w:r>
          </w:p>
          <w:p w:rsidR="0014318B" w:rsidRPr="00EE5D83" w:rsidRDefault="0014318B" w:rsidP="0014318B">
            <w:pPr>
              <w:numPr>
                <w:ilvl w:val="0"/>
                <w:numId w:val="26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Обучение дошкольников грамоте. Пособие для педагогов. Для занятий с детьми 3-7 лет/Н.С.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Варенцова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. -  М.:МОЗАИКА-СИНТЕЗ, </w:t>
            </w:r>
            <w:r w:rsidRPr="00EE5D83">
              <w:rPr>
                <w:rFonts w:ascii="Times New Roman" w:hAnsi="Times New Roman"/>
                <w:sz w:val="24"/>
                <w:szCs w:val="24"/>
              </w:rPr>
              <w:lastRenderedPageBreak/>
              <w:t>2012.</w:t>
            </w:r>
          </w:p>
          <w:p w:rsidR="0014318B" w:rsidRPr="00EE5D83" w:rsidRDefault="0014318B" w:rsidP="0014318B">
            <w:pPr>
              <w:numPr>
                <w:ilvl w:val="0"/>
                <w:numId w:val="26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Развитие речи в детском саду: Старшая группа/ В.В.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. - М.:МОЗАИКА-СИНТЕЗ, 2014.</w:t>
            </w:r>
          </w:p>
          <w:p w:rsidR="0014318B" w:rsidRPr="00EE5D83" w:rsidRDefault="0014318B" w:rsidP="0014318B">
            <w:pPr>
              <w:numPr>
                <w:ilvl w:val="0"/>
                <w:numId w:val="26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Приобщение детей к художественной литературе. Программа и методические рекомендации/ В.В.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. -  М.:МОЗАИКА-СИНТЕЗ, 2010.</w:t>
            </w:r>
          </w:p>
          <w:p w:rsidR="0014318B" w:rsidRPr="00EE5D83" w:rsidRDefault="0014318B" w:rsidP="0014318B">
            <w:pPr>
              <w:numPr>
                <w:ilvl w:val="0"/>
                <w:numId w:val="26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Развитие речи детей 5-7 лет</w:t>
            </w:r>
            <w:proofErr w:type="gramStart"/>
            <w:r w:rsidRPr="00EE5D83">
              <w:rPr>
                <w:rFonts w:ascii="Times New Roman" w:hAnsi="Times New Roman"/>
                <w:sz w:val="24"/>
                <w:szCs w:val="24"/>
              </w:rPr>
              <w:t>/ П</w:t>
            </w:r>
            <w:proofErr w:type="gramEnd"/>
            <w:r w:rsidRPr="00EE5D83">
              <w:rPr>
                <w:rFonts w:ascii="Times New Roman" w:hAnsi="Times New Roman"/>
                <w:sz w:val="24"/>
                <w:szCs w:val="24"/>
              </w:rPr>
              <w:t>од ред. О.С. Ушакова. – М.:ТЦ Сфера, 2013.</w:t>
            </w:r>
          </w:p>
          <w:p w:rsidR="0014318B" w:rsidRPr="00EE5D83" w:rsidRDefault="0014318B" w:rsidP="0014318B">
            <w:pPr>
              <w:numPr>
                <w:ilvl w:val="0"/>
                <w:numId w:val="26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Формирование художественно-речевых навыков у детей 5-7 лет: занятия по былинам, богатырские игры и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/авт.-сост. Т.М. Пименова, В.В. Архипова. -  Волгоград: Учитель, 2014.</w:t>
            </w:r>
          </w:p>
          <w:p w:rsidR="0014318B" w:rsidRPr="00EE5D83" w:rsidRDefault="0014318B" w:rsidP="0014318B">
            <w:pPr>
              <w:numPr>
                <w:ilvl w:val="0"/>
                <w:numId w:val="26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Программа развития речи дошкольников/ О.С. Ушакова. – М.: ТЦ Сфера, 2013.</w:t>
            </w:r>
          </w:p>
          <w:p w:rsidR="0014318B" w:rsidRPr="00EE5D83" w:rsidRDefault="0014318B" w:rsidP="0014318B">
            <w:pPr>
              <w:numPr>
                <w:ilvl w:val="0"/>
                <w:numId w:val="26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Пальчиковые игры и упражнения для детей 2-7 лет/сост. Т.В. Калинина и др. – Волгоград: Учитель, 2013.</w:t>
            </w:r>
          </w:p>
          <w:p w:rsidR="0014318B" w:rsidRPr="00EE5D83" w:rsidRDefault="0014318B" w:rsidP="0014318B">
            <w:pPr>
              <w:numPr>
                <w:ilvl w:val="0"/>
                <w:numId w:val="26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Развитие речи. Л.Е. Кыласова,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Волгоград</w:t>
            </w:r>
            <w:proofErr w:type="gramStart"/>
            <w:r w:rsidRPr="00EE5D83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E5D83">
              <w:rPr>
                <w:rFonts w:ascii="Times New Roman" w:hAnsi="Times New Roman"/>
                <w:sz w:val="24"/>
                <w:szCs w:val="24"/>
              </w:rPr>
              <w:t>читель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, 2008г.</w:t>
            </w:r>
          </w:p>
          <w:p w:rsidR="0014318B" w:rsidRPr="00EE5D83" w:rsidRDefault="0014318B" w:rsidP="0014318B">
            <w:pPr>
              <w:numPr>
                <w:ilvl w:val="0"/>
                <w:numId w:val="26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Развитие речи. Окружающий мир. О.В. Епифанова. Волгоград.</w:t>
            </w:r>
          </w:p>
          <w:p w:rsidR="0014318B" w:rsidRPr="00EE5D83" w:rsidRDefault="0014318B" w:rsidP="0014318B">
            <w:pPr>
              <w:pStyle w:val="a3"/>
              <w:numPr>
                <w:ilvl w:val="0"/>
                <w:numId w:val="26"/>
              </w:numPr>
              <w:tabs>
                <w:tab w:val="left" w:pos="48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Издательство Учитель,2007г.</w:t>
            </w:r>
          </w:p>
          <w:p w:rsidR="0014318B" w:rsidRPr="00EE5D83" w:rsidRDefault="0014318B" w:rsidP="0014318B">
            <w:pPr>
              <w:pStyle w:val="a3"/>
              <w:numPr>
                <w:ilvl w:val="0"/>
                <w:numId w:val="26"/>
              </w:numPr>
              <w:tabs>
                <w:tab w:val="left" w:pos="48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Развитие речи детей 5-7лет. О.С.Ушакова. 2014г</w:t>
            </w:r>
          </w:p>
          <w:p w:rsidR="0014318B" w:rsidRPr="00EE5D83" w:rsidRDefault="0014318B" w:rsidP="0014318B">
            <w:pPr>
              <w:pStyle w:val="a3"/>
              <w:numPr>
                <w:ilvl w:val="0"/>
                <w:numId w:val="26"/>
              </w:numPr>
              <w:tabs>
                <w:tab w:val="left" w:pos="48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Игры и занятия по развитию речи Т.И.Петрова .2004г.</w:t>
            </w:r>
          </w:p>
          <w:p w:rsidR="0014318B" w:rsidRPr="00EE5D83" w:rsidRDefault="0014318B" w:rsidP="0014318B">
            <w:pPr>
              <w:pStyle w:val="a3"/>
              <w:numPr>
                <w:ilvl w:val="0"/>
                <w:numId w:val="26"/>
              </w:numPr>
              <w:tabs>
                <w:tab w:val="left" w:pos="48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Развитие речи и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творчества</w:t>
            </w:r>
            <w:proofErr w:type="gramStart"/>
            <w:r w:rsidRPr="00EE5D83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EE5D83">
              <w:rPr>
                <w:rFonts w:ascii="Times New Roman" w:hAnsi="Times New Roman"/>
                <w:sz w:val="24"/>
                <w:szCs w:val="24"/>
              </w:rPr>
              <w:t>гры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и упражнения. О.С.Ушаковой. Москва,2004г.</w:t>
            </w:r>
          </w:p>
          <w:p w:rsidR="0014318B" w:rsidRPr="00EE5D83" w:rsidRDefault="0014318B" w:rsidP="0014318B">
            <w:pPr>
              <w:pStyle w:val="a3"/>
              <w:numPr>
                <w:ilvl w:val="0"/>
                <w:numId w:val="26"/>
              </w:numPr>
              <w:tabs>
                <w:tab w:val="left" w:pos="48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Развитие речи в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/с 2-7 лет.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EE5D83">
              <w:rPr>
                <w:rFonts w:ascii="Times New Roman" w:hAnsi="Times New Roman"/>
                <w:sz w:val="24"/>
                <w:szCs w:val="24"/>
              </w:rPr>
              <w:t>:М</w:t>
            </w:r>
            <w:proofErr w:type="gramEnd"/>
            <w:r w:rsidRPr="00EE5D83">
              <w:rPr>
                <w:rFonts w:ascii="Times New Roman" w:hAnsi="Times New Roman"/>
                <w:sz w:val="24"/>
                <w:szCs w:val="24"/>
              </w:rPr>
              <w:t>ОЗАИКА-СИНТЕЗ, 2014г.</w:t>
            </w:r>
          </w:p>
          <w:p w:rsidR="0014318B" w:rsidRPr="00EE5D83" w:rsidRDefault="0014318B" w:rsidP="0014318B">
            <w:pPr>
              <w:pStyle w:val="a3"/>
              <w:numPr>
                <w:ilvl w:val="0"/>
                <w:numId w:val="26"/>
              </w:numPr>
              <w:tabs>
                <w:tab w:val="left" w:pos="48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Подготовка к обучению грамоте 4-5 лет. М.Д.Маханева,2007г.</w:t>
            </w:r>
          </w:p>
          <w:p w:rsidR="0014318B" w:rsidRPr="00EE5D83" w:rsidRDefault="0014318B" w:rsidP="0014318B">
            <w:pPr>
              <w:pStyle w:val="a3"/>
              <w:numPr>
                <w:ilvl w:val="0"/>
                <w:numId w:val="26"/>
              </w:numPr>
              <w:tabs>
                <w:tab w:val="left" w:pos="48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Полная хрестоматия дошкольника. ЗАО «ОЛМА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Групп», 2007г.</w:t>
            </w:r>
          </w:p>
          <w:p w:rsidR="0014318B" w:rsidRPr="00EE5D83" w:rsidRDefault="0014318B" w:rsidP="0014318B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В.В. Развитие речи в детском саду. — М.: Мозаика-Синтез, 2013.</w:t>
            </w:r>
          </w:p>
          <w:p w:rsidR="0014318B" w:rsidRPr="00EE5D83" w:rsidRDefault="0014318B" w:rsidP="0014318B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В.В. Занятия по развитию речи в первой младшей труппе детского сада. — М.; Мозаика-Синтез, 2014.</w:t>
            </w:r>
          </w:p>
          <w:p w:rsidR="0014318B" w:rsidRPr="00EE5D83" w:rsidRDefault="0014318B" w:rsidP="0014318B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В.В. Занятия по развитию речи во второй младшей группе детского сада. – М.: Мозаика-Синтез, 2014.</w:t>
            </w:r>
          </w:p>
          <w:p w:rsidR="0014318B" w:rsidRPr="00EE5D83" w:rsidRDefault="0014318B" w:rsidP="0014318B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В.В. Занятия по развитию речи в средней группе детского сада. — М.: Мозаика-Синтез, 2014.</w:t>
            </w:r>
          </w:p>
          <w:p w:rsidR="0014318B" w:rsidRPr="00EE5D83" w:rsidRDefault="0014318B" w:rsidP="0014318B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В.В. Занятия по развитию речи в старшей группе детского сада. – М.: Мозаика-Синтез, 2014.</w:t>
            </w:r>
          </w:p>
          <w:p w:rsidR="0014318B" w:rsidRPr="00EE5D83" w:rsidRDefault="0014318B" w:rsidP="0014318B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В.В. Занятия по развитию речи в подготовительной  группе детского сада. – М.: Мозаика-Синтез, 2014</w:t>
            </w:r>
          </w:p>
          <w:p w:rsidR="0014318B" w:rsidRPr="00EE5D83" w:rsidRDefault="0014318B" w:rsidP="0014318B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Максаков А.И. Правильно ли говорит ваш ребенок. — М.; Мозаика-Синтез. 2010.</w:t>
            </w:r>
          </w:p>
          <w:p w:rsidR="0014318B" w:rsidRPr="00EE5D83" w:rsidRDefault="0014318B" w:rsidP="0014318B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В.В. Приобщение детей к художественной литературе. — М.: Мозаика-Синтез, 2010.</w:t>
            </w:r>
          </w:p>
          <w:p w:rsidR="0014318B" w:rsidRPr="00EE5D83" w:rsidRDefault="0014318B" w:rsidP="00143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Книги для чтения</w:t>
            </w:r>
          </w:p>
          <w:p w:rsidR="0014318B" w:rsidRPr="00EE5D83" w:rsidRDefault="0014318B" w:rsidP="0014318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Книга для чтения в детском саду и дома. Хрестоматия. 2-4 года</w:t>
            </w:r>
            <w:proofErr w:type="gramStart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/ С</w:t>
            </w:r>
            <w:proofErr w:type="gram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ост.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, Н.П. Ильчук и др. – М., 2012.</w:t>
            </w:r>
          </w:p>
          <w:p w:rsidR="0014318B" w:rsidRPr="00EE5D83" w:rsidRDefault="0014318B" w:rsidP="0014318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Книга для чтения в детском саду и дома. Хрестоматия. 4-5 лет</w:t>
            </w:r>
            <w:proofErr w:type="gramStart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/ С</w:t>
            </w:r>
            <w:proofErr w:type="gram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ост.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, Н.П. Ильчук и др. – М., 2012.</w:t>
            </w:r>
          </w:p>
          <w:p w:rsidR="0014318B" w:rsidRPr="00EE5D83" w:rsidRDefault="0014318B" w:rsidP="00537D6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Книга для чтения в детском саду и дома. Хрестоматия. 5-7 лет</w:t>
            </w:r>
            <w:proofErr w:type="gramStart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EE5D83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ост.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, Н.П. Ильчук и др. — М., 2012.</w:t>
            </w:r>
            <w:r w:rsidRPr="00EE5D8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4318B" w:rsidRPr="00EE5D83" w:rsidRDefault="0014318B" w:rsidP="005A67D8">
            <w:pPr>
              <w:pStyle w:val="a3"/>
              <w:tabs>
                <w:tab w:val="left" w:pos="487"/>
              </w:tabs>
              <w:spacing w:line="240" w:lineRule="atLeast"/>
              <w:ind w:left="6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18B" w:rsidRPr="00EE5D83" w:rsidTr="005A67D8">
        <w:trPr>
          <w:trHeight w:val="42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8B" w:rsidRPr="00EE5D83" w:rsidRDefault="0014318B" w:rsidP="005A67D8">
            <w:pPr>
              <w:tabs>
                <w:tab w:val="num" w:pos="0"/>
                <w:tab w:val="left" w:pos="1134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 эстетическое развитие</w:t>
            </w:r>
          </w:p>
        </w:tc>
        <w:tc>
          <w:tcPr>
            <w:tcW w:w="4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8B" w:rsidRPr="00EE5D83" w:rsidRDefault="0014318B" w:rsidP="00537D68">
            <w:pPr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Художественное творчество. Система работы во второй младшей группе детского сада/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авт.-сост.Т.С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. Комарова. – М.:МОЗАИКА-СИНТЕЗ, 2012.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Конструирование из строительного материала. Система работы в  подготовительной группе детского сада/ Л.В.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. -  М.:МОЗАИКА-СИНТЕЗ, 2009.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Конструирование из строительного материала. Система работы в старшей группе детского сада/ Л.В.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. -  М.:МОЗАИКА-СИНТЕЗ, 2009.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Конструирование из строительного материала. Система работы в средней группе детского сада/ Л.В.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. -  М.:МОЗАИКА-СИНТЕЗ, 2006.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Занятия по изобразительной деятельности в старшей  группе детского сада. Конспекты занятий / Т.С Комарова. – М.:МОЗАИКА-СИНТЕЗ, 2012.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Занятия по изобразительной деятельности в средней  группе детского сада. Конспекты занятий / Т.С Комарова. – М.:МОЗАИКА-СИНТЕЗ, 2012.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Лепка. Рисование с детьми. Аппликация с детьми (2-3 г, 3-4г. 4-5 лет).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– 2009.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Конструирование и художественный труд в детском саду: Программа и конспекты занятий/ Л.В.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. -  М.: ТЦ Сфера, 2013.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Система музыкально-оздоровительной работы в детском саду: занятия, игры, упражнения/ авт.-сост. О.Н.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Арсеневская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.  – Волгоград: Учитель, 2013.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Бобкова</w:t>
            </w:r>
            <w:proofErr w:type="spellEnd"/>
            <w:r w:rsidRPr="00EE5D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Т.И., </w:t>
            </w:r>
            <w:proofErr w:type="spellStart"/>
            <w:r w:rsidRPr="00EE5D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Красносельская</w:t>
            </w:r>
            <w:proofErr w:type="spellEnd"/>
            <w:r w:rsidRPr="00EE5D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В.Б., </w:t>
            </w:r>
            <w:proofErr w:type="spellStart"/>
            <w:r w:rsidRPr="00EE5D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Прудыус</w:t>
            </w:r>
            <w:proofErr w:type="spellEnd"/>
            <w:r w:rsidRPr="00EE5D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Н.Н. Художественное развитие детей 6-7 лет.- М., ТЦ «Сфера», 2014; 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Изобразительное творчество в </w:t>
            </w:r>
            <w:proofErr w:type="spellStart"/>
            <w:r w:rsidRPr="00EE5D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EE5D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/</w:t>
            </w:r>
            <w:proofErr w:type="gramStart"/>
            <w:r w:rsidRPr="00EE5D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EE5D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E5D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EE5D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программе «Цветные ладошки». И.А. Лыкова Издательство дом «Карапуз». Москва,2008г.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Талантлевые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дети. И.А. Лыкова. Издательство дом «Цветной мир». Москва,2012г.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Художественный труд в детском саду. И.А.Лыкова. Издательский дом «Цветные ладошки». Москва,2010г.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Детское художественное творчество. Т.С.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Камарова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. Мозаика-синтез, Москва,2005г.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Рисование с детьми 3-4 лет. Д.Н.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. Мозаика-синтез. Москва, 2013г.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Аппликация с детьми 4-5 лет.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. Мозаика-синтез. Москва,2013г.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Художественно-творческая деятельность. Архитектура.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И.В.Абашкина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. Издательство «Учитель», 2011г.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Мастерская юных художников.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И.В.Тюфанова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, Детство-пресс. Санкт-Петербург,2002г.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Первые успехи в рисовании. Цветы и травы. Т.В.Калинина. Творческий центр. Санкт-Петербург,2009г.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Первые успехи в рисовании. Птицы, звери, комары и мухи. Творческий центр. Санкт-Петербург,2009г.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Первые успехи в рисовании. Башня, </w:t>
            </w:r>
            <w:proofErr w:type="gramStart"/>
            <w:r w:rsidRPr="00EE5D83">
              <w:rPr>
                <w:rFonts w:ascii="Times New Roman" w:hAnsi="Times New Roman"/>
                <w:sz w:val="24"/>
                <w:szCs w:val="24"/>
              </w:rPr>
              <w:t>растущие</w:t>
            </w:r>
            <w:proofErr w:type="gram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в небо. Т.В.Калинина. Творческий центр. Санкт-Петербург, 2009г.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Искусство и культура Урала как региональный компонент художественного образования. О.П.Савельева. Магнитагорск,2002г.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Эстетическое воспитание и художественное образование: проблемы и перспективы. С.Г.Молчанов. Магнитогорск,2002г.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pacing w:val="-5"/>
                <w:sz w:val="24"/>
                <w:szCs w:val="24"/>
              </w:rPr>
              <w:t>Программа музыкального образования «</w:t>
            </w:r>
            <w:r w:rsidRPr="00EE5D83">
              <w:rPr>
                <w:rFonts w:ascii="Times New Roman" w:hAnsi="Times New Roman"/>
                <w:sz w:val="24"/>
                <w:szCs w:val="24"/>
              </w:rPr>
              <w:t xml:space="preserve">Музыкальное воспитание в детском саду».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М.Б.Зацепина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, Мозаика-Синтез, М.,2006;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Музыкальные занятия: разработки и тематическое планирование. Вторая младшая группа / автор-составитель Т.А.Лунева. – Издание 3-е. </w:t>
            </w:r>
            <w:proofErr w:type="gramStart"/>
            <w:r w:rsidRPr="00EE5D83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EE5D83">
              <w:rPr>
                <w:rFonts w:ascii="Times New Roman" w:hAnsi="Times New Roman"/>
                <w:sz w:val="24"/>
                <w:szCs w:val="24"/>
              </w:rPr>
              <w:t>олгоград: Учитель, 2013.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Музыкальные занятия по программе «От рождения до школы». Первая младшая группа/авт.-сост. Е.Н. Арсенина. - Волгоград: Учитель, 2014.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Музыкальные занятия по программе «От рождения до школы»,   вторая младшая группа/авт.-сост. Е.Н. Арсенина. - Волгоград: Учитель, 2013.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Музыкальные занятия по программе «От рождения до школы»</w:t>
            </w:r>
            <w:proofErr w:type="gramStart"/>
            <w:r w:rsidRPr="00EE5D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E5D8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E5D83">
              <w:rPr>
                <w:rFonts w:ascii="Times New Roman" w:hAnsi="Times New Roman"/>
                <w:sz w:val="24"/>
                <w:szCs w:val="24"/>
              </w:rPr>
              <w:t>редняя группа/авт.-сост. Е.Н. Арсенина. - Волгоград: Учитель, 2014.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Музыкальные занятия по программе «От рождения до школы»,  старшая группа/авт.-сост. Е.Н. Арсенина. - Волгоград: Учитель, 2013.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Музыкальные занятия по программе «От рождения до школы»,   подготовительная к школе группа/авт.-сост. Е.Н. Арсенина. - Волгоград: Учитель, 2013.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Волшебный колокольчик. Л.Е.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Кисленко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. Феникс, 2005г.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100 игр, сценариев и праздников. Е.Ю.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gramStart"/>
            <w:r w:rsidRPr="00EE5D8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E5D83">
              <w:rPr>
                <w:rFonts w:ascii="Times New Roman" w:hAnsi="Times New Roman"/>
                <w:sz w:val="24"/>
                <w:szCs w:val="24"/>
              </w:rPr>
              <w:t>стрель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ГИППВ,2001г.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Календарные музыкальные праздники. Н.В.Зарецкая. Москва,2006г.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Праздничные сценарии для детского сада. Е.Шумакова. Москва, 2008г.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Музыка в детском саду.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Н.Г.Барсукова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. Волгоград,2011г.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Мир праздников для дошкольников.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Л.Г.Горькова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. Москва, 2006г.</w:t>
            </w:r>
          </w:p>
          <w:p w:rsidR="0014318B" w:rsidRPr="00EE5D83" w:rsidRDefault="0014318B" w:rsidP="00537D68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Звук-волшебник. Т.Н.Девятова. Москва, 2006г.</w:t>
            </w:r>
          </w:p>
          <w:p w:rsidR="0014318B" w:rsidRPr="00EE5D83" w:rsidRDefault="0014318B" w:rsidP="00537D68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Сценарии оздоровительных досугов.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М.Ю.Картушина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, Москва,2004г.</w:t>
            </w:r>
          </w:p>
          <w:p w:rsidR="0014318B" w:rsidRPr="00EE5D83" w:rsidRDefault="0014318B" w:rsidP="00537D68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Ступеньки музыкального развития. Е.А. Дубровская. Москва. «Просвещение», 2004г.</w:t>
            </w:r>
          </w:p>
          <w:p w:rsidR="00537D68" w:rsidRPr="00EE5D83" w:rsidRDefault="00537D68" w:rsidP="00537D68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Арсеневская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О.Н. Музыкальные занятия. Первая младшая группа. – В.,2013</w:t>
            </w:r>
          </w:p>
          <w:p w:rsidR="00537D68" w:rsidRPr="00EE5D83" w:rsidRDefault="00537D68" w:rsidP="00537D68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D83">
              <w:rPr>
                <w:rFonts w:ascii="Times New Roman" w:hAnsi="Times New Roman"/>
                <w:sz w:val="24"/>
                <w:szCs w:val="24"/>
              </w:rPr>
              <w:t>Арсенина</w:t>
            </w:r>
            <w:proofErr w:type="gram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Е.Н. Музыкальные занятия. Вторая младшая группа. – В.,2014</w:t>
            </w:r>
          </w:p>
          <w:p w:rsidR="00537D68" w:rsidRPr="00EE5D83" w:rsidRDefault="00537D68" w:rsidP="00537D68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D83">
              <w:rPr>
                <w:rFonts w:ascii="Times New Roman" w:hAnsi="Times New Roman"/>
                <w:sz w:val="24"/>
                <w:szCs w:val="24"/>
              </w:rPr>
              <w:t>Арсенина</w:t>
            </w:r>
            <w:proofErr w:type="gram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Е.Н. Музыкальные занятия. Средняя группа. – В.,2014</w:t>
            </w:r>
          </w:p>
          <w:p w:rsidR="00537D68" w:rsidRPr="00EE5D83" w:rsidRDefault="00537D68" w:rsidP="00537D68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D83">
              <w:rPr>
                <w:rFonts w:ascii="Times New Roman" w:hAnsi="Times New Roman"/>
                <w:sz w:val="24"/>
                <w:szCs w:val="24"/>
              </w:rPr>
              <w:t>Арсенина</w:t>
            </w:r>
            <w:proofErr w:type="gram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Е.Н. Музыкальные занятия. Старшая группа. – В.,2014</w:t>
            </w:r>
          </w:p>
          <w:p w:rsidR="00537D68" w:rsidRPr="00EE5D83" w:rsidRDefault="00537D68" w:rsidP="00537D68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D83">
              <w:rPr>
                <w:rFonts w:ascii="Times New Roman" w:hAnsi="Times New Roman"/>
                <w:sz w:val="24"/>
                <w:szCs w:val="24"/>
              </w:rPr>
              <w:t>Арсенина</w:t>
            </w:r>
            <w:proofErr w:type="gram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Е.Н. Музыкальные занятия. Подготовительная группа. – В.,2014</w:t>
            </w:r>
          </w:p>
          <w:p w:rsidR="00537D68" w:rsidRPr="00EE5D83" w:rsidRDefault="00537D68" w:rsidP="00537D68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М.Б., Антонова Т.В. Народные праздники в детском саду. — М.: - Мозаика-Синтез, 20134.</w:t>
            </w:r>
          </w:p>
          <w:p w:rsidR="00537D68" w:rsidRPr="00EE5D83" w:rsidRDefault="00537D68" w:rsidP="00537D68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lastRenderedPageBreak/>
              <w:t>Зацепина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М.Б., Антонова Т.В. Праздники и развлечения в детском саду. – М.: Мозаика-Синтез, 2013.</w:t>
            </w:r>
          </w:p>
          <w:p w:rsidR="00537D68" w:rsidRPr="00EE5D83" w:rsidRDefault="00537D68" w:rsidP="00537D68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Комарова Т.С. Изобразительная деятельность в детском   саду. Вторая младшая группа. — М.: Мозаика-Синтез, -2014.</w:t>
            </w:r>
          </w:p>
          <w:p w:rsidR="00537D68" w:rsidRPr="00EE5D83" w:rsidRDefault="00537D68" w:rsidP="00537D68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Комарова Т.С. Изобразительная деятельность в детском   саду. Средняя группа. — М.: Мозаика-Синтез, -2014.</w:t>
            </w:r>
          </w:p>
          <w:p w:rsidR="00537D68" w:rsidRPr="00EE5D83" w:rsidRDefault="00537D68" w:rsidP="00537D68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Комарова Т.С. Изобразительная деятельность в детском   саду. Старшая группа. — М.: Мозаика-Синтез, -2015.</w:t>
            </w:r>
          </w:p>
          <w:p w:rsidR="00537D68" w:rsidRPr="00EE5D83" w:rsidRDefault="00537D68" w:rsidP="00537D68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Комарова Т.С. Детское художественное творчество. — М.: Мозаика-Синтез, 2015</w:t>
            </w:r>
          </w:p>
          <w:p w:rsidR="00537D68" w:rsidRPr="00EE5D83" w:rsidRDefault="00537D68" w:rsidP="00537D68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Комарова Т.С. Развитие художественных способностей дошкольников. — М.: Мозаика-Синтез, 2014</w:t>
            </w:r>
          </w:p>
          <w:p w:rsidR="00537D68" w:rsidRPr="00EE5D83" w:rsidRDefault="00537D68" w:rsidP="00537D68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Комарова Т.</w:t>
            </w:r>
            <w:proofErr w:type="gramStart"/>
            <w:r w:rsidRPr="00EE5D8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E5D83">
              <w:rPr>
                <w:rFonts w:ascii="Times New Roman" w:hAnsi="Times New Roman"/>
                <w:sz w:val="24"/>
                <w:szCs w:val="24"/>
              </w:rPr>
              <w:t>Савенков</w:t>
            </w:r>
            <w:proofErr w:type="gram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А.И. Коллективное творчество дошкольников. М., 2015.</w:t>
            </w:r>
          </w:p>
          <w:p w:rsidR="00537D68" w:rsidRPr="00EE5D83" w:rsidRDefault="00537D68" w:rsidP="00537D68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Л.В. Занятия по конструированию из строительного материала в средней группе детского сада. — М.: Мозаика-Синтез, 2014</w:t>
            </w:r>
          </w:p>
          <w:p w:rsidR="00537D68" w:rsidRPr="00EE5D83" w:rsidRDefault="00537D68" w:rsidP="00537D68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Л.В. Занятия по конструированию из строительного материала в старшей группе детского сада. — М.: Мозаика-Синтез, 2014</w:t>
            </w:r>
          </w:p>
          <w:p w:rsidR="00537D68" w:rsidRPr="00EE5D83" w:rsidRDefault="00537D68" w:rsidP="00537D68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Л.В. Занятия по конструированию из строительного материала в подготовительной к школе группе детского сада. — М.; Мозаика-Синтез, 2014</w:t>
            </w:r>
          </w:p>
          <w:p w:rsidR="00537D68" w:rsidRPr="00EE5D83" w:rsidRDefault="00537D68" w:rsidP="00537D68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Л.В. Конструирование и ручной труд в детском саду. — М.: Мозаика-Синтез, 2014.</w:t>
            </w:r>
          </w:p>
          <w:p w:rsidR="00537D68" w:rsidRPr="00EE5D83" w:rsidRDefault="00537D68" w:rsidP="00537D68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Литвинова О.Э. Художественно-эстетическое развитие ребенка раннего дошкольного возраста (изобразительная деятельность) С.-П. 2014</w:t>
            </w:r>
          </w:p>
          <w:p w:rsidR="0014318B" w:rsidRPr="00EE5D83" w:rsidRDefault="0014318B" w:rsidP="0014318B">
            <w:pPr>
              <w:spacing w:before="100" w:beforeAutospacing="1" w:after="100" w:afterAutospacing="1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18B" w:rsidRPr="00EE5D83" w:rsidTr="005A67D8">
        <w:trPr>
          <w:trHeight w:val="1265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8B" w:rsidRPr="00EE5D83" w:rsidRDefault="0014318B" w:rsidP="005A67D8">
            <w:pPr>
              <w:tabs>
                <w:tab w:val="num" w:pos="0"/>
                <w:tab w:val="left" w:pos="1134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4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8B" w:rsidRPr="00EE5D83" w:rsidRDefault="0014318B" w:rsidP="00537D6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174"/>
                <w:tab w:val="left" w:pos="48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Физкультурные занятия с  детьми 3-4 лет. Конспекты занятий / авт.-сост. Л.И.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. – М.: Мозаика-Синтез, 2012.</w:t>
            </w:r>
          </w:p>
          <w:p w:rsidR="0014318B" w:rsidRPr="00EE5D83" w:rsidRDefault="0014318B" w:rsidP="00537D6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174"/>
                <w:tab w:val="left" w:pos="48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Физкультурные занятия с  детьми 4-5 лет. Конспекты занятий / авт.-сост. Л.И.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. – М.: Мозаика-Синтез, 2012.</w:t>
            </w:r>
          </w:p>
          <w:p w:rsidR="0014318B" w:rsidRPr="00EE5D83" w:rsidRDefault="0014318B" w:rsidP="00537D6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174"/>
                <w:tab w:val="left" w:pos="48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Физкультурные занятия с  детьми 5-6 лет. Конспекты занятий / авт.-сост. Л.И.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. – М.: Мозаика-Синтез, 2012.</w:t>
            </w:r>
          </w:p>
          <w:p w:rsidR="0014318B" w:rsidRPr="00EE5D83" w:rsidRDefault="0014318B" w:rsidP="00537D6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174"/>
                <w:tab w:val="left" w:pos="48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Физкультурные занятия с  детьми 6-7 лет. Конспекты занятий / авт.-сост. Л.И.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. – М.: Мозаика-Синтез, 2012.</w:t>
            </w:r>
          </w:p>
          <w:p w:rsidR="0014318B" w:rsidRPr="00EE5D83" w:rsidRDefault="0014318B" w:rsidP="00537D6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174"/>
                <w:tab w:val="left" w:pos="48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С физкультурой дружить – здоровым быть. Методическое пособие М.Д.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Маханева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318B" w:rsidRPr="00EE5D83" w:rsidRDefault="0014318B" w:rsidP="00537D68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174"/>
                <w:tab w:val="left" w:pos="48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Подвижные игры и игровые упражнения для детей третьего года жизни. М.Ф. Литвинова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8"/>
              </w:numPr>
              <w:tabs>
                <w:tab w:val="left" w:pos="174"/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Малоподвижные игры и игровые упражнения для детей 3-7 лет: Сборник игр и упражнений/ авт.-сост. М.М. Борисова. – М.: Мозаика-Синтез, 2012.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8"/>
              </w:numPr>
              <w:tabs>
                <w:tab w:val="left" w:pos="174"/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Оздаровительная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гимнастика для детей 3-7 лет.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8"/>
              </w:numPr>
              <w:tabs>
                <w:tab w:val="left" w:pos="174"/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ПензулаеваЛ.И</w:t>
            </w:r>
            <w:proofErr w:type="spellEnd"/>
            <w:r w:rsidRPr="00EE5D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 Физкультурные занятия в детском саду.– </w:t>
            </w:r>
            <w:proofErr w:type="spellStart"/>
            <w:r w:rsidRPr="00EE5D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М.,Мозаика-Синтез</w:t>
            </w:r>
            <w:proofErr w:type="spellEnd"/>
            <w:r w:rsidRPr="00EE5D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Москва, 2009;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8"/>
              </w:numPr>
              <w:tabs>
                <w:tab w:val="left" w:pos="174"/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Растите малышей </w:t>
            </w:r>
            <w:proofErr w:type="gramStart"/>
            <w:r w:rsidRPr="00EE5D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здоровыми</w:t>
            </w:r>
            <w:proofErr w:type="gramEnd"/>
            <w:r w:rsidRPr="00EE5D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С.А.Пономарев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8"/>
              </w:numPr>
              <w:tabs>
                <w:tab w:val="left" w:pos="174"/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Подвижные игры с бегом для детей 4-7 лет: Методическое пособие для педагогов ДОУ/ Е.А.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Сочеванова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. – СПб</w:t>
            </w:r>
            <w:proofErr w:type="gramStart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EE5D83">
              <w:rPr>
                <w:rFonts w:ascii="Times New Roman" w:hAnsi="Times New Roman"/>
                <w:sz w:val="24"/>
                <w:szCs w:val="24"/>
              </w:rPr>
              <w:t>ДЕТСТВО-ПРЕСС, 2012.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8"/>
              </w:numPr>
              <w:tabs>
                <w:tab w:val="left" w:pos="174"/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lastRenderedPageBreak/>
              <w:t>Спортивные игры для детей. О.Е.Громова.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8"/>
              </w:numPr>
              <w:tabs>
                <w:tab w:val="left" w:pos="174"/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Физическое воспитание в детском саду. Программа и методические рекомендации/ Э.Я.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Степаненкова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. -  М.:МОЗАИКА-СИНТЕЗ, 2009.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8"/>
              </w:numPr>
              <w:tabs>
                <w:tab w:val="left" w:pos="174"/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Занятия по физической культуре в детском саду: игровой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стретнинг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. Е.В.Сулим.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8"/>
              </w:numPr>
              <w:tabs>
                <w:tab w:val="left" w:pos="174"/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Прищепа С.С. Физическое развитие и здоровье детей 3-7 лет – Творческий центр сфера. Москва 2009г.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8"/>
              </w:numPr>
              <w:tabs>
                <w:tab w:val="left" w:pos="174"/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Галанов А.С. Оздоровительные игры для дошкольников и младших школьников – Издательство « Речь», Санкт – Петербург 2007г.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8"/>
              </w:numPr>
              <w:tabs>
                <w:tab w:val="left" w:pos="174"/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СтепаненковаЭ.Я</w:t>
            </w:r>
            <w:proofErr w:type="spellEnd"/>
            <w:r w:rsidRPr="00EE5D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 Сборник подвижных игр для детей 2-7 лет. – М., Мозаика-Синтез, Москва, 2012;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8"/>
              </w:numPr>
              <w:tabs>
                <w:tab w:val="left" w:pos="174"/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Физические упражнения и подвижные игры. В.С.Кузнецов, Г.А. </w:t>
            </w:r>
            <w:proofErr w:type="spellStart"/>
            <w:r w:rsidRPr="00EE5D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Колодницкий</w:t>
            </w:r>
            <w:proofErr w:type="spellEnd"/>
            <w:r w:rsidRPr="00EE5D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8"/>
              </w:numPr>
              <w:tabs>
                <w:tab w:val="left" w:pos="174"/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Новикова И.М. Формирование представлений о здоровом образе жизни у дошкольников. – М., Мозаика-Синтез, Москва, 2009.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8"/>
              </w:numPr>
              <w:tabs>
                <w:tab w:val="left" w:pos="174"/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>Игры и занятия на прогулке с детьми 2-4 лет: Пособие для педагогов дошкольных учреждений. – М.: Мозаика-Синтез, 2013.</w:t>
            </w:r>
          </w:p>
          <w:p w:rsidR="0014318B" w:rsidRPr="00EE5D83" w:rsidRDefault="0014318B" w:rsidP="00537D68">
            <w:pPr>
              <w:widowControl w:val="0"/>
              <w:numPr>
                <w:ilvl w:val="0"/>
                <w:numId w:val="28"/>
              </w:numPr>
              <w:tabs>
                <w:tab w:val="left" w:pos="174"/>
                <w:tab w:val="left" w:pos="487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83">
              <w:rPr>
                <w:rFonts w:ascii="Times New Roman" w:hAnsi="Times New Roman"/>
                <w:sz w:val="24"/>
                <w:szCs w:val="24"/>
              </w:rPr>
              <w:t xml:space="preserve">Физическая культура в детском саду. Система работы в средней группе/ Л.И. </w:t>
            </w: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>. – М.: Мозаика-Синтез, 2012.</w:t>
            </w:r>
          </w:p>
          <w:p w:rsidR="00537D68" w:rsidRPr="00EE5D83" w:rsidRDefault="00537D68" w:rsidP="00537D68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Л.И. Физическая культура в детском саду. Вторая младшая группа. — М.: Мозаика-Синтез, 2014.</w:t>
            </w:r>
          </w:p>
          <w:p w:rsidR="00537D68" w:rsidRPr="00EE5D83" w:rsidRDefault="00537D68" w:rsidP="00537D68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Л.И. Физическая культура в детском саду. Средняя группа. – М.: Мозаика-Синтез, 2014.</w:t>
            </w:r>
          </w:p>
          <w:p w:rsidR="00537D68" w:rsidRPr="00EE5D83" w:rsidRDefault="00537D68" w:rsidP="00537D68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Л.И. Физическая культура в детском саду. Старшая группа. – М.: Мозаика-Синтез, 2014.</w:t>
            </w:r>
          </w:p>
          <w:p w:rsidR="00537D68" w:rsidRPr="00EE5D83" w:rsidRDefault="00537D68" w:rsidP="00537D68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Л.И. Физическая культура в детском саду. Подготовительная  группа. – М.: Мозаика-Синтез, 2014.</w:t>
            </w:r>
          </w:p>
          <w:p w:rsidR="0014318B" w:rsidRPr="00EE5D83" w:rsidRDefault="00537D68" w:rsidP="00537D68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83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EE5D83">
              <w:rPr>
                <w:rFonts w:ascii="Times New Roman" w:hAnsi="Times New Roman"/>
                <w:sz w:val="24"/>
                <w:szCs w:val="24"/>
              </w:rPr>
              <w:t xml:space="preserve"> Л.И. Оздоровительная гимнастика для детей 3-7 лет. — М.: Мозаика-Синтез, 2015.</w:t>
            </w:r>
          </w:p>
        </w:tc>
      </w:tr>
    </w:tbl>
    <w:p w:rsidR="0014318B" w:rsidRPr="00EE5D83" w:rsidRDefault="0014318B" w:rsidP="0014318B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4318B" w:rsidRPr="00EE5D83" w:rsidRDefault="0014318B" w:rsidP="0014318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D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605C" w:rsidRPr="00EE5D83" w:rsidRDefault="00CE605C" w:rsidP="00CE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605C" w:rsidRPr="00EE5D83" w:rsidRDefault="00CE605C" w:rsidP="00CE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 также имеется доступ </w:t>
      </w:r>
      <w:proofErr w:type="gramStart"/>
      <w:r w:rsidRPr="00EE5D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proofErr w:type="gramEnd"/>
      <w:r w:rsidRPr="00EE5D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EE5D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Интернет</w:t>
      </w:r>
      <w:proofErr w:type="gramEnd"/>
      <w:r w:rsidRPr="00EE5D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ресурсам:</w:t>
      </w:r>
    </w:p>
    <w:p w:rsidR="00CE605C" w:rsidRPr="00EE5D83" w:rsidRDefault="00CE605C" w:rsidP="00CE6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*  </w:t>
      </w:r>
      <w:hyperlink r:id="rId7" w:history="1">
        <w:r w:rsidRPr="00EE5D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http://www.mon.gov.ru/</w:t>
        </w:r>
      </w:hyperlink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Министерство образования и науки Российской Федерации</w:t>
      </w:r>
    </w:p>
    <w:p w:rsidR="00CE605C" w:rsidRPr="00EE5D83" w:rsidRDefault="00CE605C" w:rsidP="00CE6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*  </w:t>
      </w:r>
      <w:hyperlink r:id="rId8" w:history="1">
        <w:r w:rsidRPr="00EE5D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http://www.uznai-prezidenta.ru/</w:t>
        </w:r>
      </w:hyperlink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Детский сайт Президента Российской Федерации</w:t>
      </w:r>
    </w:p>
    <w:p w:rsidR="00CE605C" w:rsidRPr="00EE5D83" w:rsidRDefault="00CE605C" w:rsidP="00CE6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*  </w:t>
      </w:r>
      <w:hyperlink r:id="rId9" w:history="1">
        <w:r w:rsidRPr="00EE5D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http://www.en.edu.ru</w:t>
        </w:r>
      </w:hyperlink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Естественнонаучный образовательный портал</w:t>
      </w:r>
    </w:p>
    <w:p w:rsidR="00CE605C" w:rsidRPr="00EE5D83" w:rsidRDefault="00CE605C" w:rsidP="00CE6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*   </w:t>
      </w:r>
      <w:hyperlink r:id="rId10" w:history="1">
        <w:r w:rsidRPr="00EE5D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http://www.school.edu.ru</w:t>
        </w:r>
      </w:hyperlink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Российский общеобразовательный портал</w:t>
      </w:r>
    </w:p>
    <w:p w:rsidR="00CE605C" w:rsidRPr="00EE5D83" w:rsidRDefault="00CE605C" w:rsidP="00CE6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*   </w:t>
      </w:r>
      <w:hyperlink r:id="rId11" w:history="1">
        <w:r w:rsidRPr="00EE5D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http://www.vidod.edu.ru</w:t>
        </w:r>
      </w:hyperlink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Федеральный портал «Дополнительное образование детей»</w:t>
      </w:r>
    </w:p>
    <w:p w:rsidR="00CE605C" w:rsidRPr="00EE5D83" w:rsidRDefault="00CE605C" w:rsidP="00CE6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*  </w:t>
      </w:r>
      <w:hyperlink r:id="rId12" w:history="1">
        <w:r w:rsidRPr="00EE5D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http://www.school-collection.ru</w:t>
        </w:r>
      </w:hyperlink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Единая коллекция цифровых образовательных ресурсов</w:t>
      </w:r>
    </w:p>
    <w:p w:rsidR="00CE605C" w:rsidRPr="00EE5D83" w:rsidRDefault="00CE605C" w:rsidP="00CE6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*  </w:t>
      </w:r>
      <w:hyperlink r:id="rId13" w:history="1">
        <w:r w:rsidRPr="00EE5D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http://www.edu.ru</w:t>
        </w:r>
      </w:hyperlink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Федеральный портал «Российское образование»</w:t>
      </w:r>
    </w:p>
    <w:p w:rsidR="00CE605C" w:rsidRPr="00EE5D83" w:rsidRDefault="00CE605C" w:rsidP="00CE6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*  </w:t>
      </w:r>
      <w:hyperlink r:id="rId14" w:history="1">
        <w:r w:rsidRPr="00EE5D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http://www.computer-museum.ru</w:t>
        </w:r>
      </w:hyperlink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Виртуальный компьютерный музей</w:t>
      </w:r>
    </w:p>
    <w:p w:rsidR="00CE605C" w:rsidRPr="00EE5D83" w:rsidRDefault="00CE605C" w:rsidP="00CE6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*  </w:t>
      </w:r>
      <w:hyperlink r:id="rId15" w:history="1">
        <w:r w:rsidRPr="00EE5D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http://menobr.ru/</w:t>
        </w:r>
      </w:hyperlink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Портал информационной поддержки руководителей образовательных учреждений</w:t>
      </w:r>
    </w:p>
    <w:p w:rsidR="00CE605C" w:rsidRPr="00EE5D83" w:rsidRDefault="00CE605C" w:rsidP="00CE6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*  </w:t>
      </w:r>
      <w:hyperlink r:id="rId16" w:history="1">
        <w:r w:rsidRPr="00EE5D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http://katalog.iot.ru</w:t>
        </w:r>
      </w:hyperlink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Каталог образовательных ресурсов сети Интернет</w:t>
      </w:r>
    </w:p>
    <w:p w:rsidR="00CE605C" w:rsidRPr="00EE5D83" w:rsidRDefault="00CE605C" w:rsidP="00CE6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*  </w:t>
      </w:r>
      <w:hyperlink r:id="rId17" w:history="1">
        <w:r w:rsidRPr="00EE5D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http://www.obruch.ru</w:t>
        </w:r>
      </w:hyperlink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Обруч</w:t>
      </w:r>
    </w:p>
    <w:p w:rsidR="00CE605C" w:rsidRPr="00EE5D83" w:rsidRDefault="00CE605C" w:rsidP="00CE6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*  </w:t>
      </w:r>
      <w:hyperlink r:id="rId18" w:history="1">
        <w:r w:rsidRPr="00EE5D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http://www.dovosp.ru</w:t>
        </w:r>
      </w:hyperlink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Дошкольное воспитание</w:t>
      </w:r>
    </w:p>
    <w:p w:rsidR="00CE605C" w:rsidRPr="00EE5D83" w:rsidRDefault="00CE605C" w:rsidP="00CE6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*  </w:t>
      </w:r>
      <w:hyperlink r:id="rId19" w:history="1">
        <w:r w:rsidRPr="00EE5D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http://www.ivalex.vistcom.ru</w:t>
        </w:r>
      </w:hyperlink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Сайт «Всё для детского сада»</w:t>
      </w:r>
    </w:p>
    <w:p w:rsidR="00CE605C" w:rsidRPr="00EE5D83" w:rsidRDefault="00CE605C" w:rsidP="00CE6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*  </w:t>
      </w:r>
      <w:hyperlink r:id="rId20" w:history="1">
        <w:r w:rsidRPr="00EE5D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http://doshkolnik.ru/scenary.php</w:t>
        </w:r>
      </w:hyperlink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Дошкольник RU</w:t>
      </w:r>
    </w:p>
    <w:p w:rsidR="00CE605C" w:rsidRPr="00EE5D83" w:rsidRDefault="00CE605C" w:rsidP="00CE6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*  </w:t>
      </w:r>
      <w:hyperlink r:id="rId21" w:history="1">
        <w:r w:rsidRPr="00EE5D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http://teramult.org.ua/</w:t>
        </w:r>
      </w:hyperlink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Сайт «Старые мультфильмы»</w:t>
      </w:r>
    </w:p>
    <w:p w:rsidR="00CE605C" w:rsidRPr="00EE5D83" w:rsidRDefault="00CE605C" w:rsidP="00CE6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605C" w:rsidRPr="00EE5D83" w:rsidRDefault="00CE605C" w:rsidP="00CE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Программно-методическое обеспечение взаимодействия с родителями</w:t>
      </w:r>
    </w:p>
    <w:p w:rsidR="00CE605C" w:rsidRPr="00EE5D83" w:rsidRDefault="00CE605C" w:rsidP="00CE605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Социальное партнерство детского сада с родителями. Т.В.Цветкова М.:ТЦ «Сфера», 2013</w:t>
      </w:r>
    </w:p>
    <w:p w:rsidR="00CE605C" w:rsidRPr="00EE5D83" w:rsidRDefault="00CE605C" w:rsidP="00CE605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Педагогическое взаимодействие с детским садом. Методическое пособие </w:t>
      </w:r>
      <w:proofErr w:type="spellStart"/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Н.В.Микляева</w:t>
      </w:r>
      <w:proofErr w:type="spellEnd"/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М.:ТЦ «Сфера, 2013</w:t>
      </w:r>
    </w:p>
    <w:p w:rsidR="00CE605C" w:rsidRPr="00EE5D83" w:rsidRDefault="00CE605C" w:rsidP="00CE605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Родительские собрания в </w:t>
      </w:r>
      <w:proofErr w:type="spellStart"/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</w:t>
      </w:r>
      <w:proofErr w:type="spellStart"/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С.Чиркова</w:t>
      </w:r>
      <w:proofErr w:type="spellEnd"/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 «</w:t>
      </w:r>
      <w:proofErr w:type="spellStart"/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2011</w:t>
      </w:r>
    </w:p>
    <w:p w:rsidR="00CE605C" w:rsidRPr="00EE5D83" w:rsidRDefault="00CE605C" w:rsidP="00CE605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 в детском саду. Подготовительная группа. Осипова Л.Е. М.: «Издательство Скрипторий», 2009г.</w:t>
      </w:r>
    </w:p>
    <w:p w:rsidR="00CE605C" w:rsidRPr="00EE5D83" w:rsidRDefault="00CE605C" w:rsidP="00CE605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05C" w:rsidRPr="00EE5D83" w:rsidRDefault="00CE605C" w:rsidP="00CE6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Нормативно-правовая и методическая литература по организации предметно-развивающей среды</w:t>
      </w:r>
    </w:p>
    <w:p w:rsidR="00010005" w:rsidRPr="00EE5D83" w:rsidRDefault="00010005" w:rsidP="00010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05" w:rsidRPr="00EE5D83" w:rsidRDefault="00010005" w:rsidP="00CE605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Кириловых А.А. Комментарии к Федеральному закону «Об образовании в РФ» №273. (Постатейный). – М.: Книжный мир, 2013.</w:t>
      </w:r>
    </w:p>
    <w:p w:rsidR="00CE605C" w:rsidRPr="00EE5D83" w:rsidRDefault="00CE605C" w:rsidP="00CE605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деятельность в дошкольной организации Белая К.Ю. М.:ТЦ «Сфера», 2008</w:t>
      </w:r>
    </w:p>
    <w:p w:rsidR="00CE605C" w:rsidRPr="00EE5D83" w:rsidRDefault="00CE605C" w:rsidP="00CE605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предметно-игрового пространства в детском саду Е.О.Смирнова М.: АРКТИ, 2012</w:t>
      </w:r>
    </w:p>
    <w:p w:rsidR="00CE605C" w:rsidRPr="00EE5D83" w:rsidRDefault="00CE605C" w:rsidP="00CE605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дошкольного образования: Письма и приказы </w:t>
      </w:r>
      <w:proofErr w:type="spellStart"/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E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М,2014</w:t>
      </w:r>
    </w:p>
    <w:p w:rsidR="00CE605C" w:rsidRPr="00EE5D83" w:rsidRDefault="00CE605C" w:rsidP="004500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F4" w:rsidRPr="00EE5D83" w:rsidRDefault="00EE5D83"/>
    <w:sectPr w:rsidR="003736F4" w:rsidRPr="00EE5D83" w:rsidSect="0099203E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D83" w:rsidRDefault="00EE5D83" w:rsidP="00EE5D83">
      <w:pPr>
        <w:spacing w:after="0" w:line="240" w:lineRule="auto"/>
      </w:pPr>
      <w:r>
        <w:separator/>
      </w:r>
    </w:p>
  </w:endnote>
  <w:endnote w:type="continuationSeparator" w:id="1">
    <w:p w:rsidR="00EE5D83" w:rsidRDefault="00EE5D83" w:rsidP="00EE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8601"/>
      <w:docPartObj>
        <w:docPartGallery w:val="Page Numbers (Bottom of Page)"/>
        <w:docPartUnique/>
      </w:docPartObj>
    </w:sdtPr>
    <w:sdtContent>
      <w:p w:rsidR="00EE5D83" w:rsidRDefault="00EE5D83">
        <w:pPr>
          <w:pStyle w:val="a9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EE5D83" w:rsidRDefault="00EE5D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D83" w:rsidRDefault="00EE5D83" w:rsidP="00EE5D83">
      <w:pPr>
        <w:spacing w:after="0" w:line="240" w:lineRule="auto"/>
      </w:pPr>
      <w:r>
        <w:separator/>
      </w:r>
    </w:p>
  </w:footnote>
  <w:footnote w:type="continuationSeparator" w:id="1">
    <w:p w:rsidR="00EE5D83" w:rsidRDefault="00EE5D83" w:rsidP="00EE5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2261"/>
    <w:multiLevelType w:val="hybridMultilevel"/>
    <w:tmpl w:val="34389626"/>
    <w:lvl w:ilvl="0" w:tplc="D6F4E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62562"/>
    <w:multiLevelType w:val="hybridMultilevel"/>
    <w:tmpl w:val="B79E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B3A76"/>
    <w:multiLevelType w:val="multilevel"/>
    <w:tmpl w:val="D040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25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040" w:hanging="2160"/>
      </w:pPr>
      <w:rPr>
        <w:rFonts w:hint="default"/>
      </w:rPr>
    </w:lvl>
  </w:abstractNum>
  <w:abstractNum w:abstractNumId="3">
    <w:nsid w:val="1F8C6351"/>
    <w:multiLevelType w:val="multilevel"/>
    <w:tmpl w:val="DB92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979FB"/>
    <w:multiLevelType w:val="multilevel"/>
    <w:tmpl w:val="D224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2276A"/>
    <w:multiLevelType w:val="hybridMultilevel"/>
    <w:tmpl w:val="D5E2DCDA"/>
    <w:lvl w:ilvl="0" w:tplc="55CE26D2">
      <w:start w:val="1"/>
      <w:numFmt w:val="decimal"/>
      <w:lvlText w:val="%1."/>
      <w:lvlJc w:val="left"/>
      <w:pPr>
        <w:ind w:left="53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6">
    <w:nsid w:val="2D4154B9"/>
    <w:multiLevelType w:val="multilevel"/>
    <w:tmpl w:val="174A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D40C4F"/>
    <w:multiLevelType w:val="hybridMultilevel"/>
    <w:tmpl w:val="D7F8F788"/>
    <w:lvl w:ilvl="0" w:tplc="CEA05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71C80"/>
    <w:multiLevelType w:val="multilevel"/>
    <w:tmpl w:val="41CE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D24051"/>
    <w:multiLevelType w:val="multilevel"/>
    <w:tmpl w:val="4528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EF569C"/>
    <w:multiLevelType w:val="multilevel"/>
    <w:tmpl w:val="DD4E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EB7E95"/>
    <w:multiLevelType w:val="multilevel"/>
    <w:tmpl w:val="F1C4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496597"/>
    <w:multiLevelType w:val="multilevel"/>
    <w:tmpl w:val="55F4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8D3049"/>
    <w:multiLevelType w:val="hybridMultilevel"/>
    <w:tmpl w:val="0078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25243"/>
    <w:multiLevelType w:val="multilevel"/>
    <w:tmpl w:val="3B5E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4A3F54"/>
    <w:multiLevelType w:val="hybridMultilevel"/>
    <w:tmpl w:val="7DE4FAC6"/>
    <w:lvl w:ilvl="0" w:tplc="E73A232C">
      <w:start w:val="1"/>
      <w:numFmt w:val="decimal"/>
      <w:lvlText w:val="%1."/>
      <w:lvlJc w:val="left"/>
      <w:pPr>
        <w:ind w:left="53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F7498"/>
    <w:multiLevelType w:val="multilevel"/>
    <w:tmpl w:val="79B8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102D30"/>
    <w:multiLevelType w:val="multilevel"/>
    <w:tmpl w:val="99BE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3A04F6"/>
    <w:multiLevelType w:val="hybridMultilevel"/>
    <w:tmpl w:val="07968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62F1A"/>
    <w:multiLevelType w:val="multilevel"/>
    <w:tmpl w:val="8CD2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AA716B"/>
    <w:multiLevelType w:val="hybridMultilevel"/>
    <w:tmpl w:val="C96AA2C4"/>
    <w:lvl w:ilvl="0" w:tplc="404E4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F7613"/>
    <w:multiLevelType w:val="multilevel"/>
    <w:tmpl w:val="280A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D43D63"/>
    <w:multiLevelType w:val="multilevel"/>
    <w:tmpl w:val="75A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285D60"/>
    <w:multiLevelType w:val="multilevel"/>
    <w:tmpl w:val="DE80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E06937"/>
    <w:multiLevelType w:val="hybridMultilevel"/>
    <w:tmpl w:val="53903154"/>
    <w:lvl w:ilvl="0" w:tplc="183C02F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79160596"/>
    <w:multiLevelType w:val="hybridMultilevel"/>
    <w:tmpl w:val="E4345242"/>
    <w:lvl w:ilvl="0" w:tplc="C0702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F6A81"/>
    <w:multiLevelType w:val="multilevel"/>
    <w:tmpl w:val="5A92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C771D6"/>
    <w:multiLevelType w:val="hybridMultilevel"/>
    <w:tmpl w:val="D3AE31C2"/>
    <w:lvl w:ilvl="0" w:tplc="A7108D0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17"/>
  </w:num>
  <w:num w:numId="5">
    <w:abstractNumId w:val="6"/>
  </w:num>
  <w:num w:numId="6">
    <w:abstractNumId w:val="12"/>
  </w:num>
  <w:num w:numId="7">
    <w:abstractNumId w:val="23"/>
  </w:num>
  <w:num w:numId="8">
    <w:abstractNumId w:val="22"/>
  </w:num>
  <w:num w:numId="9">
    <w:abstractNumId w:val="26"/>
  </w:num>
  <w:num w:numId="10">
    <w:abstractNumId w:val="10"/>
  </w:num>
  <w:num w:numId="11">
    <w:abstractNumId w:val="19"/>
  </w:num>
  <w:num w:numId="12">
    <w:abstractNumId w:val="3"/>
  </w:num>
  <w:num w:numId="13">
    <w:abstractNumId w:val="14"/>
  </w:num>
  <w:num w:numId="14">
    <w:abstractNumId w:val="9"/>
  </w:num>
  <w:num w:numId="15">
    <w:abstractNumId w:val="8"/>
  </w:num>
  <w:num w:numId="16">
    <w:abstractNumId w:val="4"/>
  </w:num>
  <w:num w:numId="17">
    <w:abstractNumId w:val="16"/>
  </w:num>
  <w:num w:numId="18">
    <w:abstractNumId w:val="24"/>
  </w:num>
  <w:num w:numId="19">
    <w:abstractNumId w:val="2"/>
  </w:num>
  <w:num w:numId="20">
    <w:abstractNumId w:val="5"/>
  </w:num>
  <w:num w:numId="21">
    <w:abstractNumId w:val="1"/>
  </w:num>
  <w:num w:numId="22">
    <w:abstractNumId w:val="13"/>
  </w:num>
  <w:num w:numId="23">
    <w:abstractNumId w:val="7"/>
  </w:num>
  <w:num w:numId="24">
    <w:abstractNumId w:val="20"/>
  </w:num>
  <w:num w:numId="25">
    <w:abstractNumId w:val="25"/>
  </w:num>
  <w:num w:numId="26">
    <w:abstractNumId w:val="27"/>
  </w:num>
  <w:num w:numId="27">
    <w:abstractNumId w:val="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05C"/>
    <w:rsid w:val="00010005"/>
    <w:rsid w:val="0014318B"/>
    <w:rsid w:val="0045006E"/>
    <w:rsid w:val="00537D68"/>
    <w:rsid w:val="006F11F9"/>
    <w:rsid w:val="007438D9"/>
    <w:rsid w:val="0099203E"/>
    <w:rsid w:val="00A464C3"/>
    <w:rsid w:val="00B27DAB"/>
    <w:rsid w:val="00CC6F13"/>
    <w:rsid w:val="00CE605C"/>
    <w:rsid w:val="00EC7E48"/>
    <w:rsid w:val="00EE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5C"/>
  </w:style>
  <w:style w:type="paragraph" w:styleId="1">
    <w:name w:val="heading 1"/>
    <w:basedOn w:val="a"/>
    <w:next w:val="a"/>
    <w:link w:val="10"/>
    <w:qFormat/>
    <w:rsid w:val="00CE605C"/>
    <w:pPr>
      <w:keepNext/>
      <w:tabs>
        <w:tab w:val="left" w:pos="0"/>
      </w:tabs>
      <w:spacing w:after="0" w:line="240" w:lineRule="auto"/>
      <w:ind w:left="-180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0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E605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E605C"/>
    <w:rPr>
      <w:color w:val="0000FF"/>
      <w:u w:val="single"/>
    </w:rPr>
  </w:style>
  <w:style w:type="character" w:styleId="a5">
    <w:name w:val="Strong"/>
    <w:basedOn w:val="a0"/>
    <w:uiPriority w:val="22"/>
    <w:qFormat/>
    <w:rsid w:val="00CE605C"/>
    <w:rPr>
      <w:b/>
      <w:bCs/>
    </w:rPr>
  </w:style>
  <w:style w:type="character" w:styleId="a6">
    <w:name w:val="Emphasis"/>
    <w:basedOn w:val="a0"/>
    <w:uiPriority w:val="20"/>
    <w:qFormat/>
    <w:rsid w:val="00CE605C"/>
    <w:rPr>
      <w:i/>
      <w:iCs/>
    </w:rPr>
  </w:style>
  <w:style w:type="character" w:customStyle="1" w:styleId="Normaltext">
    <w:name w:val="Normal text"/>
    <w:uiPriority w:val="99"/>
    <w:rsid w:val="006F11F9"/>
    <w:rPr>
      <w:sz w:val="20"/>
    </w:rPr>
  </w:style>
  <w:style w:type="character" w:customStyle="1" w:styleId="Keywords">
    <w:name w:val="Keywords"/>
    <w:uiPriority w:val="99"/>
    <w:rsid w:val="006F11F9"/>
    <w:rPr>
      <w:i/>
      <w:color w:val="800000"/>
      <w:sz w:val="20"/>
    </w:rPr>
  </w:style>
  <w:style w:type="paragraph" w:customStyle="1" w:styleId="ConsPlusNormal">
    <w:name w:val="ConsPlusNormal"/>
    <w:rsid w:val="00143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rsid w:val="0014318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E5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5D83"/>
  </w:style>
  <w:style w:type="paragraph" w:styleId="a9">
    <w:name w:val="footer"/>
    <w:basedOn w:val="a"/>
    <w:link w:val="aa"/>
    <w:uiPriority w:val="99"/>
    <w:unhideWhenUsed/>
    <w:rsid w:val="00EE5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5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8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69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9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56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99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9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56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95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20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9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18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91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65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12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89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76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35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13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77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21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04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18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69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96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39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15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31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43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56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45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2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08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60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46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11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36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33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56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81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6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14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91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nai-prezidenta.ru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dovosp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eramult.org.ua/" TargetMode="External"/><Relationship Id="rId7" Type="http://schemas.openxmlformats.org/officeDocument/2006/relationships/hyperlink" Target="http://www.mon.gov.ru/" TargetMode="External"/><Relationship Id="rId12" Type="http://schemas.openxmlformats.org/officeDocument/2006/relationships/hyperlink" Target="http://www.school-collection.ru/" TargetMode="External"/><Relationship Id="rId17" Type="http://schemas.openxmlformats.org/officeDocument/2006/relationships/hyperlink" Target="http://www.obru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atalog.iot.ru/" TargetMode="External"/><Relationship Id="rId20" Type="http://schemas.openxmlformats.org/officeDocument/2006/relationships/hyperlink" Target="http://doshkolnik.ru/scenary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dod.edu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enob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hool.edu.ru/" TargetMode="External"/><Relationship Id="rId19" Type="http://schemas.openxmlformats.org/officeDocument/2006/relationships/hyperlink" Target="http://www.ivalex.vistc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.edu.ru/" TargetMode="External"/><Relationship Id="rId14" Type="http://schemas.openxmlformats.org/officeDocument/2006/relationships/hyperlink" Target="http://www.computer-museum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3817</Words>
  <Characters>21759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Рим</cp:lastModifiedBy>
  <cp:revision>5</cp:revision>
  <cp:lastPrinted>2015-11-08T05:45:00Z</cp:lastPrinted>
  <dcterms:created xsi:type="dcterms:W3CDTF">2015-11-07T15:31:00Z</dcterms:created>
  <dcterms:modified xsi:type="dcterms:W3CDTF">2015-11-08T05:47:00Z</dcterms:modified>
</cp:coreProperties>
</file>